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0CB0B2" w14:textId="77777777" w:rsidR="00E40CBF" w:rsidRPr="00E40CBF" w:rsidRDefault="009527F5" w:rsidP="00A6778A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Jalgratturi eksamiks ettevalmistava koolituse</w:t>
      </w:r>
      <w:r w:rsidR="00E40CBF" w:rsidRPr="00E40CB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ja eksamineerimise tööplaan</w:t>
      </w:r>
    </w:p>
    <w:p w14:paraId="560CB0B3" w14:textId="77777777" w:rsidR="006D1804" w:rsidRDefault="00E40CBF" w:rsidP="00E40C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Õppeaasta: </w:t>
      </w:r>
      <w:r w:rsidR="006D1804">
        <w:rPr>
          <w:sz w:val="28"/>
          <w:szCs w:val="28"/>
        </w:rPr>
        <w:t>20</w:t>
      </w:r>
      <w:r w:rsidR="005C6967">
        <w:rPr>
          <w:sz w:val="28"/>
          <w:szCs w:val="28"/>
        </w:rPr>
        <w:t>25</w:t>
      </w:r>
      <w:r w:rsidR="00275FF5">
        <w:rPr>
          <w:sz w:val="28"/>
          <w:szCs w:val="28"/>
        </w:rPr>
        <w:t>/2</w:t>
      </w:r>
      <w:r w:rsidR="005C6967">
        <w:rPr>
          <w:sz w:val="28"/>
          <w:szCs w:val="28"/>
        </w:rPr>
        <w:t>026</w:t>
      </w:r>
    </w:p>
    <w:p w14:paraId="560CB0B4" w14:textId="77777777" w:rsidR="00E40CBF" w:rsidRDefault="00E40CBF" w:rsidP="00E40CBF">
      <w:pPr>
        <w:spacing w:after="0"/>
        <w:rPr>
          <w:sz w:val="28"/>
          <w:szCs w:val="28"/>
        </w:rPr>
      </w:pPr>
      <w:r>
        <w:rPr>
          <w:sz w:val="28"/>
          <w:szCs w:val="28"/>
        </w:rPr>
        <w:t>Kool: Rapla Kesklinna Kool</w:t>
      </w:r>
    </w:p>
    <w:p w14:paraId="560CB0B5" w14:textId="77777777" w:rsidR="005C6967" w:rsidRDefault="005C6967" w:rsidP="00E40CBF">
      <w:pPr>
        <w:spacing w:after="0"/>
        <w:rPr>
          <w:sz w:val="28"/>
          <w:szCs w:val="28"/>
        </w:rPr>
      </w:pPr>
      <w:r>
        <w:rPr>
          <w:sz w:val="28"/>
          <w:szCs w:val="28"/>
        </w:rPr>
        <w:t>Klass(id): 4a ja 4b klass</w:t>
      </w:r>
    </w:p>
    <w:p w14:paraId="560CB0B6" w14:textId="77777777" w:rsidR="00E40CBF" w:rsidRDefault="00E40CBF" w:rsidP="00E40CBF">
      <w:pPr>
        <w:spacing w:after="0"/>
        <w:rPr>
          <w:sz w:val="28"/>
          <w:szCs w:val="28"/>
        </w:rPr>
      </w:pPr>
      <w:r>
        <w:rPr>
          <w:sz w:val="28"/>
          <w:szCs w:val="28"/>
        </w:rPr>
        <w:t>Õpetaja:</w:t>
      </w:r>
      <w:r w:rsidR="005C6967">
        <w:rPr>
          <w:sz w:val="28"/>
          <w:szCs w:val="28"/>
        </w:rPr>
        <w:t xml:space="preserve"> Airi Metsaäär</w:t>
      </w:r>
    </w:p>
    <w:p w14:paraId="560CB0B7" w14:textId="77777777" w:rsidR="005C6967" w:rsidRDefault="005C6967" w:rsidP="00E40CBF">
      <w:pPr>
        <w:spacing w:after="0"/>
        <w:rPr>
          <w:sz w:val="28"/>
          <w:szCs w:val="28"/>
        </w:rPr>
      </w:pPr>
      <w:r>
        <w:rPr>
          <w:sz w:val="28"/>
          <w:szCs w:val="28"/>
        </w:rPr>
        <w:t>Koolituse alguskuupäev: 01.09.2025</w:t>
      </w:r>
    </w:p>
    <w:p w14:paraId="560CB0B8" w14:textId="77777777" w:rsidR="005C6967" w:rsidRDefault="005C6967" w:rsidP="00E40C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Tundide </w:t>
      </w:r>
      <w:r w:rsidR="009527F5">
        <w:rPr>
          <w:sz w:val="28"/>
          <w:szCs w:val="28"/>
        </w:rPr>
        <w:t>maht</w:t>
      </w:r>
      <w:r>
        <w:rPr>
          <w:sz w:val="28"/>
          <w:szCs w:val="28"/>
        </w:rPr>
        <w:t>:</w:t>
      </w:r>
      <w:r w:rsidR="009527F5">
        <w:rPr>
          <w:sz w:val="28"/>
          <w:szCs w:val="28"/>
        </w:rPr>
        <w:t xml:space="preserve"> 1x nädalas, kokku 35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ak</w:t>
      </w:r>
      <w:proofErr w:type="spellEnd"/>
      <w:r>
        <w:rPr>
          <w:sz w:val="28"/>
          <w:szCs w:val="28"/>
        </w:rPr>
        <w:t xml:space="preserve"> t (koos eksamitega)</w:t>
      </w:r>
    </w:p>
    <w:tbl>
      <w:tblPr>
        <w:tblW w:w="1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818"/>
        <w:gridCol w:w="2726"/>
        <w:gridCol w:w="3969"/>
        <w:gridCol w:w="3685"/>
        <w:gridCol w:w="2977"/>
      </w:tblGrid>
      <w:tr w:rsidR="00826C1E" w:rsidRPr="00275FF5" w14:paraId="560CB0C2" w14:textId="77777777" w:rsidTr="00A618D6">
        <w:tc>
          <w:tcPr>
            <w:tcW w:w="595" w:type="dxa"/>
          </w:tcPr>
          <w:p w14:paraId="560CB0BC" w14:textId="7A2060F1" w:rsidR="00826C1E" w:rsidRPr="00275FF5" w:rsidRDefault="004F2C26" w:rsidP="00275FF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818" w:type="dxa"/>
          </w:tcPr>
          <w:p w14:paraId="560CB0BD" w14:textId="77777777" w:rsidR="00826C1E" w:rsidRPr="00275FF5" w:rsidRDefault="00826C1E" w:rsidP="00275FF5">
            <w:pPr>
              <w:spacing w:after="0" w:line="240" w:lineRule="auto"/>
              <w:jc w:val="center"/>
              <w:rPr>
                <w:b/>
              </w:rPr>
            </w:pPr>
            <w:r w:rsidRPr="00275FF5">
              <w:rPr>
                <w:b/>
              </w:rPr>
              <w:t>AEG</w:t>
            </w:r>
          </w:p>
        </w:tc>
        <w:tc>
          <w:tcPr>
            <w:tcW w:w="2726" w:type="dxa"/>
          </w:tcPr>
          <w:p w14:paraId="560CB0BE" w14:textId="77777777" w:rsidR="00826C1E" w:rsidRPr="00275FF5" w:rsidRDefault="00826C1E" w:rsidP="00275FF5">
            <w:pPr>
              <w:spacing w:after="0" w:line="240" w:lineRule="auto"/>
              <w:jc w:val="center"/>
              <w:rPr>
                <w:b/>
              </w:rPr>
            </w:pPr>
            <w:r w:rsidRPr="00275FF5">
              <w:rPr>
                <w:b/>
              </w:rPr>
              <w:t>TEEMA</w:t>
            </w:r>
          </w:p>
        </w:tc>
        <w:tc>
          <w:tcPr>
            <w:tcW w:w="3969" w:type="dxa"/>
          </w:tcPr>
          <w:p w14:paraId="560CB0BF" w14:textId="77777777" w:rsidR="00826C1E" w:rsidRPr="00275FF5" w:rsidRDefault="00826C1E" w:rsidP="00275FF5">
            <w:pPr>
              <w:spacing w:after="0" w:line="240" w:lineRule="auto"/>
              <w:jc w:val="center"/>
              <w:rPr>
                <w:b/>
              </w:rPr>
            </w:pPr>
            <w:r w:rsidRPr="00275FF5">
              <w:rPr>
                <w:b/>
              </w:rPr>
              <w:t>TEGEVUSED</w:t>
            </w:r>
          </w:p>
        </w:tc>
        <w:tc>
          <w:tcPr>
            <w:tcW w:w="3685" w:type="dxa"/>
          </w:tcPr>
          <w:p w14:paraId="560CB0C0" w14:textId="77777777" w:rsidR="00826C1E" w:rsidRPr="00275FF5" w:rsidRDefault="00826C1E" w:rsidP="00826C1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ÕPITULEMUSED</w:t>
            </w:r>
          </w:p>
        </w:tc>
        <w:tc>
          <w:tcPr>
            <w:tcW w:w="2977" w:type="dxa"/>
          </w:tcPr>
          <w:p w14:paraId="560CB0C1" w14:textId="77777777" w:rsidR="00826C1E" w:rsidRPr="00275FF5" w:rsidRDefault="00826C1E" w:rsidP="00275FF5">
            <w:pPr>
              <w:spacing w:after="0" w:line="240" w:lineRule="auto"/>
              <w:jc w:val="center"/>
              <w:rPr>
                <w:b/>
              </w:rPr>
            </w:pPr>
            <w:r w:rsidRPr="00275FF5">
              <w:rPr>
                <w:b/>
              </w:rPr>
              <w:t>MÄRKUSED</w:t>
            </w:r>
          </w:p>
        </w:tc>
      </w:tr>
      <w:tr w:rsidR="00826C1E" w:rsidRPr="00BC4072" w14:paraId="560CB0D5" w14:textId="77777777" w:rsidTr="00A618D6">
        <w:tc>
          <w:tcPr>
            <w:tcW w:w="595" w:type="dxa"/>
          </w:tcPr>
          <w:p w14:paraId="560CB0C3" w14:textId="77777777" w:rsidR="00826C1E" w:rsidRPr="00BC4072" w:rsidRDefault="00826C1E" w:rsidP="00653A5C">
            <w:pPr>
              <w:spacing w:after="0" w:line="240" w:lineRule="auto"/>
            </w:pPr>
            <w:r>
              <w:t>1</w:t>
            </w:r>
          </w:p>
        </w:tc>
        <w:tc>
          <w:tcPr>
            <w:tcW w:w="818" w:type="dxa"/>
          </w:tcPr>
          <w:p w14:paraId="560CB0C4" w14:textId="010AE108" w:rsidR="00826C1E" w:rsidRPr="00BC4072" w:rsidRDefault="00630244" w:rsidP="00653A5C">
            <w:pPr>
              <w:spacing w:after="0" w:line="240" w:lineRule="auto"/>
            </w:pPr>
            <w:r>
              <w:t>01</w:t>
            </w:r>
            <w:r w:rsidR="00826C1E">
              <w:t>.09</w:t>
            </w:r>
            <w:r>
              <w:t>-05.09</w:t>
            </w:r>
          </w:p>
        </w:tc>
        <w:tc>
          <w:tcPr>
            <w:tcW w:w="2726" w:type="dxa"/>
          </w:tcPr>
          <w:p w14:paraId="560CB0C5" w14:textId="77777777" w:rsidR="00826C1E" w:rsidRDefault="00896F20" w:rsidP="00653A5C">
            <w:pPr>
              <w:spacing w:after="0" w:line="240" w:lineRule="auto"/>
            </w:pPr>
            <w:r>
              <w:t xml:space="preserve">Sissejuhatus ainesse – reeglid, õppevahendid, õppetöö ja eksamite korraldus. </w:t>
            </w:r>
          </w:p>
          <w:p w14:paraId="560CB0C6" w14:textId="77777777" w:rsidR="00874F6D" w:rsidRDefault="00896F20" w:rsidP="00653A5C">
            <w:pPr>
              <w:spacing w:after="0" w:line="240" w:lineRule="auto"/>
            </w:pPr>
            <w:r>
              <w:t>Kiiver</w:t>
            </w:r>
            <w:r w:rsidR="00874F6D">
              <w:t>.</w:t>
            </w:r>
          </w:p>
          <w:p w14:paraId="560CB0C7" w14:textId="77777777" w:rsidR="00896F20" w:rsidRDefault="00874F6D" w:rsidP="00653A5C">
            <w:pPr>
              <w:spacing w:after="0" w:line="240" w:lineRule="auto"/>
            </w:pPr>
            <w:r>
              <w:t>K</w:t>
            </w:r>
            <w:r w:rsidR="00896F20">
              <w:t>orras ratas.</w:t>
            </w:r>
          </w:p>
        </w:tc>
        <w:tc>
          <w:tcPr>
            <w:tcW w:w="3969" w:type="dxa"/>
          </w:tcPr>
          <w:p w14:paraId="560CB0C8" w14:textId="77777777" w:rsidR="00826C1E" w:rsidRDefault="00E614FF" w:rsidP="00653A5C">
            <w:pPr>
              <w:spacing w:after="0" w:line="240" w:lineRule="auto"/>
            </w:pPr>
            <w:r>
              <w:t>Aine tutvustamine, tutvumine õppematerjaliga</w:t>
            </w:r>
            <w:r w:rsidR="00C5757F">
              <w:t>.</w:t>
            </w:r>
          </w:p>
          <w:p w14:paraId="560CB0C9" w14:textId="77777777" w:rsidR="00C5757F" w:rsidRDefault="00C5757F" w:rsidP="00653A5C">
            <w:pPr>
              <w:spacing w:after="0" w:line="240" w:lineRule="auto"/>
            </w:pPr>
            <w:r>
              <w:t>Lk 20-23.</w:t>
            </w:r>
          </w:p>
          <w:p w14:paraId="560CB0CA" w14:textId="77777777" w:rsidR="000E185E" w:rsidRDefault="00896F20" w:rsidP="00653A5C">
            <w:pPr>
              <w:spacing w:after="0" w:line="240" w:lineRule="auto"/>
            </w:pPr>
            <w:r>
              <w:t>Kiivri õige asend peas (2V1 reegel), video</w:t>
            </w:r>
            <w:r w:rsidR="000E185E">
              <w:t>d</w:t>
            </w:r>
            <w:r>
              <w:t xml:space="preserve"> ja demonstratsioon</w:t>
            </w:r>
            <w:r w:rsidR="00874F6D">
              <w:t xml:space="preserve">. </w:t>
            </w:r>
          </w:p>
          <w:p w14:paraId="560CB0CB" w14:textId="77777777" w:rsidR="00896F20" w:rsidRDefault="00874F6D" w:rsidP="00653A5C">
            <w:pPr>
              <w:spacing w:after="0" w:line="240" w:lineRule="auto"/>
            </w:pPr>
            <w:r>
              <w:t>Mini</w:t>
            </w:r>
            <w:r w:rsidR="003424A1">
              <w:t>kiivri katse</w:t>
            </w:r>
            <w:r w:rsidR="00C5757F">
              <w:t xml:space="preserve">: </w:t>
            </w:r>
            <w:hyperlink r:id="rId5" w:history="1">
              <w:r w:rsidR="000E185E" w:rsidRPr="00D16B13">
                <w:rPr>
                  <w:rStyle w:val="Hyperlink"/>
                </w:rPr>
                <w:t>https://www.youtube.com/watch?v=G7M69E5_4kA</w:t>
              </w:r>
            </w:hyperlink>
          </w:p>
          <w:p w14:paraId="560CB0CC" w14:textId="77777777" w:rsidR="00896F20" w:rsidRDefault="000E185E" w:rsidP="00653A5C">
            <w:pPr>
              <w:spacing w:after="0" w:line="240" w:lineRule="auto"/>
            </w:pPr>
            <w:r>
              <w:t xml:space="preserve">Kiivri valimine: </w:t>
            </w:r>
            <w:hyperlink r:id="rId6" w:history="1">
              <w:r w:rsidRPr="00D16B13">
                <w:rPr>
                  <w:rStyle w:val="Hyperlink"/>
                </w:rPr>
                <w:t>https://www.youtube.com/watch?v=FvU4IoNnIMs</w:t>
              </w:r>
            </w:hyperlink>
            <w:r>
              <w:t xml:space="preserve"> </w:t>
            </w:r>
          </w:p>
          <w:p w14:paraId="560CB0CD" w14:textId="77777777" w:rsidR="00874F6D" w:rsidRDefault="00874F6D" w:rsidP="00653A5C">
            <w:pPr>
              <w:spacing w:after="0" w:line="240" w:lineRule="auto"/>
            </w:pPr>
            <w:r>
              <w:t>Video ratta valimisest ja hooldamisest.</w:t>
            </w:r>
          </w:p>
          <w:p w14:paraId="560CB0CE" w14:textId="77777777" w:rsidR="00874F6D" w:rsidRDefault="00A6778A" w:rsidP="00653A5C">
            <w:pPr>
              <w:spacing w:after="0" w:line="240" w:lineRule="auto"/>
            </w:pPr>
            <w:hyperlink r:id="rId7" w:history="1">
              <w:r w:rsidR="000E185E" w:rsidRPr="00D16B13">
                <w:rPr>
                  <w:rStyle w:val="Hyperlink"/>
                </w:rPr>
                <w:t>https://www.youtube.com/watch?v=VNu3YKRL7n8</w:t>
              </w:r>
            </w:hyperlink>
            <w:r w:rsidR="000E185E">
              <w:t xml:space="preserve"> </w:t>
            </w:r>
          </w:p>
          <w:p w14:paraId="560CB0CF" w14:textId="77777777" w:rsidR="00896F20" w:rsidRDefault="00874F6D" w:rsidP="00653A5C">
            <w:pPr>
              <w:spacing w:after="0" w:line="240" w:lineRule="auto"/>
            </w:pPr>
            <w:r>
              <w:t xml:space="preserve">Video kiivri ja ratta kohta: </w:t>
            </w:r>
            <w:hyperlink r:id="rId8" w:history="1">
              <w:r w:rsidR="000E185E" w:rsidRPr="00D16B13">
                <w:rPr>
                  <w:rStyle w:val="Hyperlink"/>
                </w:rPr>
                <w:t>https://www.youtube.com/watch?v=tWa6q-2VDqU</w:t>
              </w:r>
            </w:hyperlink>
            <w:r w:rsidR="000E185E">
              <w:t xml:space="preserve"> </w:t>
            </w:r>
          </w:p>
        </w:tc>
        <w:tc>
          <w:tcPr>
            <w:tcW w:w="3685" w:type="dxa"/>
          </w:tcPr>
          <w:p w14:paraId="560CB0D0" w14:textId="77777777" w:rsidR="00826C1E" w:rsidRDefault="001038BB" w:rsidP="00653A5C">
            <w:pPr>
              <w:spacing w:after="0" w:line="240" w:lineRule="auto"/>
            </w:pPr>
            <w:r>
              <w:t>Õpilane teab, millised on nõuded korras jalgrattale.</w:t>
            </w:r>
          </w:p>
          <w:p w14:paraId="560CB0D1" w14:textId="77777777" w:rsidR="001038BB" w:rsidRDefault="001038BB" w:rsidP="00653A5C">
            <w:pPr>
              <w:spacing w:after="0" w:line="240" w:lineRule="auto"/>
            </w:pPr>
            <w:r>
              <w:t>Teab, kuidas kiivrit reguleerida ja õigesti peas kanda.</w:t>
            </w:r>
          </w:p>
        </w:tc>
        <w:tc>
          <w:tcPr>
            <w:tcW w:w="2977" w:type="dxa"/>
          </w:tcPr>
          <w:p w14:paraId="560CB0D2" w14:textId="77777777" w:rsidR="00826C1E" w:rsidRDefault="001038BB" w:rsidP="001038BB">
            <w:pPr>
              <w:spacing w:after="0" w:line="240" w:lineRule="auto"/>
            </w:pPr>
            <w:r>
              <w:t>Kodutöö: k</w:t>
            </w:r>
            <w:r w:rsidR="00896F20">
              <w:t>ontrollkaardi</w:t>
            </w:r>
            <w:r w:rsidR="000B604E">
              <w:t xml:space="preserve"> abil kontrollida oma ratas üle ning reguleerida kiiver parajaks.</w:t>
            </w:r>
          </w:p>
          <w:p w14:paraId="560CB0D3" w14:textId="77777777" w:rsidR="001038BB" w:rsidRDefault="001038BB" w:rsidP="001038BB">
            <w:pPr>
              <w:spacing w:after="0" w:line="240" w:lineRule="auto"/>
            </w:pPr>
          </w:p>
          <w:p w14:paraId="560CB0D4" w14:textId="772DFCC6" w:rsidR="001038BB" w:rsidRPr="00BC4072" w:rsidRDefault="001038BB" w:rsidP="001038BB">
            <w:pPr>
              <w:spacing w:after="0" w:line="240" w:lineRule="auto"/>
            </w:pPr>
            <w:r>
              <w:t>Õpetajale: igale lapsele kontrollkaart ratta kontrollimiseks</w:t>
            </w:r>
            <w:r w:rsidR="000E185E">
              <w:t>, kiiver demonstreerimiseks</w:t>
            </w:r>
            <w:r w:rsidR="009B4FC9">
              <w:t>, minikiiver ja muna</w:t>
            </w:r>
          </w:p>
        </w:tc>
      </w:tr>
      <w:tr w:rsidR="00826C1E" w:rsidRPr="00BC4072" w14:paraId="560CB0E5" w14:textId="77777777" w:rsidTr="00A618D6">
        <w:tc>
          <w:tcPr>
            <w:tcW w:w="595" w:type="dxa"/>
          </w:tcPr>
          <w:p w14:paraId="560CB0D6" w14:textId="77777777" w:rsidR="00826C1E" w:rsidRPr="00BC4072" w:rsidRDefault="00826C1E" w:rsidP="00653A5C">
            <w:pPr>
              <w:spacing w:after="0" w:line="240" w:lineRule="auto"/>
            </w:pPr>
            <w:r>
              <w:t>2</w:t>
            </w:r>
          </w:p>
        </w:tc>
        <w:tc>
          <w:tcPr>
            <w:tcW w:w="818" w:type="dxa"/>
          </w:tcPr>
          <w:p w14:paraId="560CB0D7" w14:textId="5ADEAB2E" w:rsidR="00826C1E" w:rsidRPr="00BC4072" w:rsidRDefault="00826C1E" w:rsidP="00630244">
            <w:pPr>
              <w:spacing w:after="0" w:line="240" w:lineRule="auto"/>
            </w:pPr>
            <w:r>
              <w:t>0</w:t>
            </w:r>
            <w:r w:rsidR="00630244">
              <w:t>8</w:t>
            </w:r>
            <w:r>
              <w:t>.09</w:t>
            </w:r>
            <w:r w:rsidR="00630244">
              <w:t>-12.09</w:t>
            </w:r>
          </w:p>
        </w:tc>
        <w:tc>
          <w:tcPr>
            <w:tcW w:w="2726" w:type="dxa"/>
          </w:tcPr>
          <w:p w14:paraId="560CB0D8" w14:textId="77777777" w:rsidR="00826C1E" w:rsidRPr="00896F20" w:rsidRDefault="00896F20" w:rsidP="00653A5C">
            <w:pPr>
              <w:spacing w:after="0" w:line="240" w:lineRule="auto"/>
              <w:rPr>
                <w:b/>
              </w:rPr>
            </w:pPr>
            <w:r w:rsidRPr="00896F20">
              <w:rPr>
                <w:b/>
              </w:rPr>
              <w:t>1. sõidutund</w:t>
            </w:r>
          </w:p>
          <w:p w14:paraId="560CB0D9" w14:textId="77777777" w:rsidR="00896F20" w:rsidRDefault="00896F20" w:rsidP="00896F20">
            <w:pPr>
              <w:spacing w:after="0" w:line="240" w:lineRule="auto"/>
            </w:pPr>
            <w:r>
              <w:t>Kiiver ja korras ratas.</w:t>
            </w:r>
          </w:p>
          <w:p w14:paraId="560CB0DA" w14:textId="77777777" w:rsidR="00896F20" w:rsidRDefault="000B604E" w:rsidP="000B604E">
            <w:pPr>
              <w:spacing w:after="0" w:line="240" w:lineRule="auto"/>
            </w:pPr>
            <w:r>
              <w:t>Platsi elemendid - s</w:t>
            </w:r>
            <w:r w:rsidR="00896F20">
              <w:t>laalom ja „kaheksa“</w:t>
            </w:r>
            <w:r>
              <w:t>.</w:t>
            </w:r>
          </w:p>
        </w:tc>
        <w:tc>
          <w:tcPr>
            <w:tcW w:w="3969" w:type="dxa"/>
          </w:tcPr>
          <w:p w14:paraId="560CB0DB" w14:textId="77777777" w:rsidR="009527F5" w:rsidRDefault="000B604E" w:rsidP="00653A5C">
            <w:pPr>
              <w:spacing w:after="0" w:line="240" w:lineRule="auto"/>
            </w:pPr>
            <w:r>
              <w:t>Kiivri kontrollimine</w:t>
            </w:r>
            <w:r w:rsidR="001038BB">
              <w:t xml:space="preserve"> kaaslase peas</w:t>
            </w:r>
            <w:r>
              <w:t xml:space="preserve">. </w:t>
            </w:r>
          </w:p>
          <w:p w14:paraId="560CB0DC" w14:textId="77777777" w:rsidR="000B604E" w:rsidRDefault="000B604E" w:rsidP="00653A5C">
            <w:pPr>
              <w:spacing w:after="0" w:line="240" w:lineRule="auto"/>
            </w:pPr>
            <w:r>
              <w:t>Enda ja kaaslase ratta kontrollimine.</w:t>
            </w:r>
          </w:p>
          <w:p w14:paraId="560CB0DD" w14:textId="77777777" w:rsidR="000B604E" w:rsidRDefault="000B604E" w:rsidP="00653A5C">
            <w:pPr>
              <w:spacing w:after="0" w:line="240" w:lineRule="auto"/>
            </w:pPr>
            <w:r>
              <w:t>Tutvumine õppesõiduplatsiga ja eksamiks vajalike elementidega.</w:t>
            </w:r>
          </w:p>
          <w:p w14:paraId="560CB0DE" w14:textId="77777777" w:rsidR="000B604E" w:rsidRDefault="000B604E" w:rsidP="000B604E">
            <w:pPr>
              <w:spacing w:after="0" w:line="240" w:lineRule="auto"/>
            </w:pPr>
            <w:r>
              <w:t>Sõidu harjutamine – slaalomi ja „kaheksa“ õppimine.</w:t>
            </w:r>
          </w:p>
        </w:tc>
        <w:tc>
          <w:tcPr>
            <w:tcW w:w="3685" w:type="dxa"/>
          </w:tcPr>
          <w:p w14:paraId="560CB0DF" w14:textId="77777777" w:rsidR="00826C1E" w:rsidRDefault="001038BB" w:rsidP="00653A5C">
            <w:pPr>
              <w:spacing w:after="0" w:line="240" w:lineRule="auto"/>
            </w:pPr>
            <w:r>
              <w:t>Õpilane oskab kontrollida, kas kiiver on õigesti pähe pandud.</w:t>
            </w:r>
          </w:p>
          <w:p w14:paraId="560CB0E0" w14:textId="77777777" w:rsidR="001038BB" w:rsidRDefault="001038BB" w:rsidP="00653A5C">
            <w:pPr>
              <w:spacing w:after="0" w:line="240" w:lineRule="auto"/>
            </w:pPr>
            <w:r>
              <w:t>Oskab kontrollida, kas jalgratas vastab nõuetele.</w:t>
            </w:r>
          </w:p>
          <w:p w14:paraId="560CB0E1" w14:textId="77777777" w:rsidR="001038BB" w:rsidRDefault="001038BB" w:rsidP="00653A5C">
            <w:pPr>
              <w:spacing w:after="0" w:line="240" w:lineRule="auto"/>
            </w:pPr>
            <w:r>
              <w:t>Oskab sõita slaalomit ja oskab sooritada piiratud alal tagasipööret.</w:t>
            </w:r>
          </w:p>
        </w:tc>
        <w:tc>
          <w:tcPr>
            <w:tcW w:w="2977" w:type="dxa"/>
          </w:tcPr>
          <w:p w14:paraId="560CB0E2" w14:textId="77777777" w:rsidR="00826C1E" w:rsidRDefault="000B604E" w:rsidP="000B604E">
            <w:pPr>
              <w:spacing w:after="0" w:line="240" w:lineRule="auto"/>
            </w:pPr>
            <w:r>
              <w:t>R</w:t>
            </w:r>
            <w:r w:rsidR="00826C1E">
              <w:t>ata</w:t>
            </w:r>
            <w:r>
              <w:t>s</w:t>
            </w:r>
            <w:r w:rsidR="00826C1E">
              <w:t xml:space="preserve"> ja kiiv</w:t>
            </w:r>
            <w:r>
              <w:t>e</w:t>
            </w:r>
            <w:r w:rsidR="00826C1E">
              <w:t xml:space="preserve">r </w:t>
            </w:r>
            <w:r>
              <w:t>kaasa</w:t>
            </w:r>
            <w:r w:rsidR="00826C1E">
              <w:t xml:space="preserve">. </w:t>
            </w:r>
          </w:p>
          <w:p w14:paraId="560CB0E3" w14:textId="77777777" w:rsidR="001038BB" w:rsidRDefault="001038BB" w:rsidP="000B604E">
            <w:pPr>
              <w:spacing w:after="0" w:line="240" w:lineRule="auto"/>
            </w:pPr>
          </w:p>
          <w:p w14:paraId="560CB0E4" w14:textId="77777777" w:rsidR="001038BB" w:rsidRPr="00BC4072" w:rsidRDefault="005A2C39" w:rsidP="005A2C39">
            <w:pPr>
              <w:spacing w:after="0" w:line="240" w:lineRule="auto"/>
            </w:pPr>
            <w:r>
              <w:t>Õpetajale: torbiku</w:t>
            </w:r>
            <w:r w:rsidR="001038BB">
              <w:t xml:space="preserve">d slaalomi jaoks ja </w:t>
            </w:r>
            <w:r>
              <w:t xml:space="preserve">„kaheksa“ </w:t>
            </w:r>
            <w:r w:rsidR="001038BB">
              <w:t>tutvustamiseks</w:t>
            </w:r>
            <w:r>
              <w:t>, varukiivrid ja kooli rattad</w:t>
            </w:r>
          </w:p>
        </w:tc>
      </w:tr>
      <w:tr w:rsidR="00826C1E" w:rsidRPr="00BC4072" w14:paraId="560CB0F1" w14:textId="77777777" w:rsidTr="00A618D6">
        <w:tc>
          <w:tcPr>
            <w:tcW w:w="595" w:type="dxa"/>
          </w:tcPr>
          <w:p w14:paraId="560CB0E6" w14:textId="77777777" w:rsidR="00826C1E" w:rsidRPr="00BC4072" w:rsidRDefault="00826C1E" w:rsidP="00653A5C">
            <w:pPr>
              <w:spacing w:after="0" w:line="240" w:lineRule="auto"/>
            </w:pPr>
            <w:r>
              <w:lastRenderedPageBreak/>
              <w:t>3</w:t>
            </w:r>
          </w:p>
        </w:tc>
        <w:tc>
          <w:tcPr>
            <w:tcW w:w="818" w:type="dxa"/>
          </w:tcPr>
          <w:p w14:paraId="560CB0E7" w14:textId="3ACB5984" w:rsidR="00826C1E" w:rsidRPr="00BC4072" w:rsidRDefault="00630244" w:rsidP="00653A5C">
            <w:pPr>
              <w:spacing w:after="0" w:line="240" w:lineRule="auto"/>
            </w:pPr>
            <w:r>
              <w:t>15</w:t>
            </w:r>
            <w:r w:rsidR="00826C1E">
              <w:t>.09</w:t>
            </w:r>
            <w:r>
              <w:t>-19.09</w:t>
            </w:r>
          </w:p>
        </w:tc>
        <w:tc>
          <w:tcPr>
            <w:tcW w:w="2726" w:type="dxa"/>
          </w:tcPr>
          <w:p w14:paraId="560CB0E8" w14:textId="77777777" w:rsidR="00826C1E" w:rsidRPr="00E614FF" w:rsidRDefault="000B604E" w:rsidP="00653A5C">
            <w:pPr>
              <w:spacing w:after="0" w:line="240" w:lineRule="auto"/>
              <w:rPr>
                <w:b/>
              </w:rPr>
            </w:pPr>
            <w:r w:rsidRPr="00E614FF">
              <w:rPr>
                <w:b/>
              </w:rPr>
              <w:t>2. sõidutund</w:t>
            </w:r>
          </w:p>
          <w:p w14:paraId="560CB0E9" w14:textId="77777777" w:rsidR="000B604E" w:rsidRDefault="00E614FF" w:rsidP="000B604E">
            <w:pPr>
              <w:spacing w:after="0" w:line="240" w:lineRule="auto"/>
            </w:pPr>
            <w:r>
              <w:t>Käe</w:t>
            </w:r>
            <w:r w:rsidR="005529B1">
              <w:t>märguanded – parem ja vasak pööre, peatumine.</w:t>
            </w:r>
          </w:p>
          <w:p w14:paraId="560CB0EA" w14:textId="77777777" w:rsidR="000B604E" w:rsidRDefault="005529B1" w:rsidP="00653A5C">
            <w:pPr>
              <w:spacing w:after="0" w:line="240" w:lineRule="auto"/>
            </w:pPr>
            <w:r>
              <w:t>Platsi element - „rajavahetus“.</w:t>
            </w:r>
          </w:p>
        </w:tc>
        <w:tc>
          <w:tcPr>
            <w:tcW w:w="3969" w:type="dxa"/>
          </w:tcPr>
          <w:p w14:paraId="560CB0EB" w14:textId="77777777" w:rsidR="00826C1E" w:rsidRDefault="000B604E" w:rsidP="00653A5C">
            <w:pPr>
              <w:spacing w:after="0" w:line="240" w:lineRule="auto"/>
            </w:pPr>
            <w:r>
              <w:t>Harjutused suunamärguannete õppimiseks,</w:t>
            </w:r>
            <w:r w:rsidR="005529B1">
              <w:t xml:space="preserve"> üks käsi lahti sõitmine.</w:t>
            </w:r>
          </w:p>
          <w:p w14:paraId="560CB0EC" w14:textId="77777777" w:rsidR="005529B1" w:rsidRDefault="005529B1" w:rsidP="00653A5C">
            <w:pPr>
              <w:spacing w:after="0" w:line="240" w:lineRule="auto"/>
            </w:pPr>
            <w:r>
              <w:t xml:space="preserve">„Rajavahetuse“ elemendi </w:t>
            </w:r>
            <w:r w:rsidR="00E614FF">
              <w:t xml:space="preserve">ja pidurdamise </w:t>
            </w:r>
            <w:r>
              <w:t>harjutamine.</w:t>
            </w:r>
          </w:p>
        </w:tc>
        <w:tc>
          <w:tcPr>
            <w:tcW w:w="3685" w:type="dxa"/>
          </w:tcPr>
          <w:p w14:paraId="4B0CAD00" w14:textId="19EC11FB" w:rsidR="000B212A" w:rsidRDefault="000B212A" w:rsidP="00653A5C">
            <w:pPr>
              <w:spacing w:after="0" w:line="240" w:lineRule="auto"/>
            </w:pPr>
            <w:r>
              <w:t xml:space="preserve">Suudab </w:t>
            </w:r>
            <w:r w:rsidR="000A595C">
              <w:t xml:space="preserve">vingerdamata üle õla tagasi vaadata ja </w:t>
            </w:r>
            <w:r w:rsidR="00C31000">
              <w:t xml:space="preserve">näidata suunamärguannet </w:t>
            </w:r>
            <w:r w:rsidR="001034EE">
              <w:t>tasakaalu kaotamata.</w:t>
            </w:r>
          </w:p>
          <w:p w14:paraId="764BBE92" w14:textId="77777777" w:rsidR="00826C1E" w:rsidRDefault="003363F6" w:rsidP="00653A5C">
            <w:pPr>
              <w:spacing w:after="0" w:line="240" w:lineRule="auto"/>
            </w:pPr>
            <w:r>
              <w:t>Oskab sooritada ümberpõiget</w:t>
            </w:r>
            <w:r w:rsidR="00A04092">
              <w:t>.</w:t>
            </w:r>
          </w:p>
          <w:p w14:paraId="560CB0ED" w14:textId="49EEF1BA" w:rsidR="00E63B38" w:rsidRPr="00BC4072" w:rsidRDefault="00E63B38" w:rsidP="00653A5C">
            <w:pPr>
              <w:spacing w:after="0" w:line="240" w:lineRule="auto"/>
            </w:pPr>
            <w:r>
              <w:t xml:space="preserve">Suudab õigeaegselt pidurdada ja peatuda </w:t>
            </w:r>
            <w:r w:rsidR="00E24A56">
              <w:t>stoppjoone ees.</w:t>
            </w:r>
          </w:p>
        </w:tc>
        <w:tc>
          <w:tcPr>
            <w:tcW w:w="2977" w:type="dxa"/>
          </w:tcPr>
          <w:p w14:paraId="560CB0EE" w14:textId="77777777" w:rsidR="00826C1E" w:rsidRDefault="000B604E" w:rsidP="00653A5C">
            <w:pPr>
              <w:spacing w:after="0" w:line="240" w:lineRule="auto"/>
            </w:pPr>
            <w:r>
              <w:t>Ratas ja kiiver kaasa.</w:t>
            </w:r>
          </w:p>
          <w:p w14:paraId="560CB0EF" w14:textId="77777777" w:rsidR="005A2C39" w:rsidRDefault="005A2C39" w:rsidP="00653A5C">
            <w:pPr>
              <w:spacing w:after="0" w:line="240" w:lineRule="auto"/>
            </w:pPr>
          </w:p>
          <w:p w14:paraId="560CB0F0" w14:textId="77777777" w:rsidR="005A2C39" w:rsidRPr="00BC4072" w:rsidRDefault="005A2C39" w:rsidP="00653A5C">
            <w:pPr>
              <w:spacing w:after="0" w:line="240" w:lineRule="auto"/>
            </w:pPr>
            <w:r>
              <w:t>Õpetajale: varukiivrid ja kooli rattad</w:t>
            </w:r>
          </w:p>
        </w:tc>
      </w:tr>
      <w:tr w:rsidR="008F0027" w:rsidRPr="00BC4072" w14:paraId="560CB0FB" w14:textId="77777777" w:rsidTr="00A618D6">
        <w:tc>
          <w:tcPr>
            <w:tcW w:w="595" w:type="dxa"/>
          </w:tcPr>
          <w:p w14:paraId="560CB0F2" w14:textId="4144124B" w:rsidR="008F0027" w:rsidRDefault="00AE6BB1" w:rsidP="00653A5C">
            <w:pPr>
              <w:spacing w:after="0" w:line="240" w:lineRule="auto"/>
            </w:pPr>
            <w:r>
              <w:t>4</w:t>
            </w:r>
          </w:p>
        </w:tc>
        <w:tc>
          <w:tcPr>
            <w:tcW w:w="818" w:type="dxa"/>
          </w:tcPr>
          <w:p w14:paraId="560CB0F3" w14:textId="26F17BD0" w:rsidR="008F0027" w:rsidRDefault="00630244" w:rsidP="00653A5C">
            <w:pPr>
              <w:spacing w:after="0" w:line="240" w:lineRule="auto"/>
            </w:pPr>
            <w:r>
              <w:t>22</w:t>
            </w:r>
            <w:r w:rsidR="00AE6BB1">
              <w:t>.09</w:t>
            </w:r>
            <w:r>
              <w:t>-26.09</w:t>
            </w:r>
          </w:p>
        </w:tc>
        <w:tc>
          <w:tcPr>
            <w:tcW w:w="2726" w:type="dxa"/>
          </w:tcPr>
          <w:p w14:paraId="560CB0F4" w14:textId="77777777" w:rsidR="008F0027" w:rsidRPr="00E614FF" w:rsidRDefault="008F0027" w:rsidP="008F0027">
            <w:pPr>
              <w:spacing w:after="0" w:line="240" w:lineRule="auto"/>
              <w:rPr>
                <w:b/>
              </w:rPr>
            </w:pPr>
            <w:r>
              <w:t>Tund õues – ohutu koolitee</w:t>
            </w:r>
          </w:p>
        </w:tc>
        <w:tc>
          <w:tcPr>
            <w:tcW w:w="3969" w:type="dxa"/>
          </w:tcPr>
          <w:p w14:paraId="560CB0F5" w14:textId="77777777" w:rsidR="008F0027" w:rsidRDefault="008F0027" w:rsidP="008F0027">
            <w:pPr>
              <w:spacing w:after="0" w:line="240" w:lineRule="auto"/>
            </w:pPr>
            <w:r>
              <w:t>Jalutuskäik kooli ümbruses - tutvumine liiklusmärkide ja teekattemärgistega, paiknemine teel jalakäijana ja ratturina, tee ületamine.</w:t>
            </w:r>
          </w:p>
          <w:p w14:paraId="560CB0F6" w14:textId="77777777" w:rsidR="003424A1" w:rsidRDefault="003424A1" w:rsidP="003424A1">
            <w:pPr>
              <w:spacing w:after="0" w:line="240" w:lineRule="auto"/>
            </w:pPr>
            <w:r>
              <w:t>Vestlus ja selgitus, k</w:t>
            </w:r>
            <w:r w:rsidR="008F0027">
              <w:t>us tohib sõita rattaga</w:t>
            </w:r>
            <w:r>
              <w:t>.</w:t>
            </w:r>
            <w:r w:rsidR="008F0027">
              <w:t xml:space="preserve"> </w:t>
            </w:r>
          </w:p>
          <w:p w14:paraId="560CB0F7" w14:textId="77777777" w:rsidR="008F0027" w:rsidRDefault="008F0027" w:rsidP="003424A1">
            <w:pPr>
              <w:spacing w:after="0" w:line="240" w:lineRule="auto"/>
            </w:pPr>
            <w:r>
              <w:t>Kuhu panna ratas ja kuidas turvaliselt hoiustada?</w:t>
            </w:r>
          </w:p>
        </w:tc>
        <w:tc>
          <w:tcPr>
            <w:tcW w:w="3685" w:type="dxa"/>
          </w:tcPr>
          <w:p w14:paraId="560CB0F8" w14:textId="77777777" w:rsidR="008F0027" w:rsidRDefault="003424A1" w:rsidP="00653A5C">
            <w:pPr>
              <w:spacing w:after="0" w:line="240" w:lineRule="auto"/>
            </w:pPr>
            <w:r>
              <w:t>Õpilane tunneb oma kooliümbruse liikluskeskkonda ja teab, kus tal on ohutum liigelda.</w:t>
            </w:r>
          </w:p>
          <w:p w14:paraId="560CB0F9" w14:textId="77777777" w:rsidR="003424A1" w:rsidRPr="00BC4072" w:rsidRDefault="003424A1" w:rsidP="00653A5C">
            <w:pPr>
              <w:spacing w:after="0" w:line="240" w:lineRule="auto"/>
            </w:pPr>
            <w:r>
              <w:t>Teab, kuidas on õige oma ratast või tõukeratast kooli juures hoiustada.</w:t>
            </w:r>
          </w:p>
        </w:tc>
        <w:tc>
          <w:tcPr>
            <w:tcW w:w="2977" w:type="dxa"/>
          </w:tcPr>
          <w:p w14:paraId="560CB0FA" w14:textId="77777777" w:rsidR="008F0027" w:rsidRDefault="008F0027" w:rsidP="008F0027">
            <w:pPr>
              <w:spacing w:after="0" w:line="240" w:lineRule="auto"/>
            </w:pPr>
            <w:r>
              <w:t>Kodutöö: ohud minu kooliteel (nii jalakäijana kui ka jalgratturina/</w:t>
            </w:r>
            <w:proofErr w:type="spellStart"/>
            <w:r>
              <w:t>kergliikuri</w:t>
            </w:r>
            <w:proofErr w:type="spellEnd"/>
            <w:r>
              <w:t xml:space="preserve"> juhina või sõitjana, kui tuuakse autoga)</w:t>
            </w:r>
          </w:p>
        </w:tc>
      </w:tr>
      <w:tr w:rsidR="00826C1E" w:rsidRPr="00BC4072" w14:paraId="560CB104" w14:textId="77777777" w:rsidTr="00A618D6">
        <w:tc>
          <w:tcPr>
            <w:tcW w:w="595" w:type="dxa"/>
          </w:tcPr>
          <w:p w14:paraId="560CB0FC" w14:textId="5FBFE84C" w:rsidR="00826C1E" w:rsidRPr="00BC4072" w:rsidRDefault="00AE6BB1" w:rsidP="00653A5C">
            <w:pPr>
              <w:spacing w:after="0" w:line="240" w:lineRule="auto"/>
            </w:pPr>
            <w:r>
              <w:t>5</w:t>
            </w:r>
          </w:p>
        </w:tc>
        <w:tc>
          <w:tcPr>
            <w:tcW w:w="818" w:type="dxa"/>
          </w:tcPr>
          <w:p w14:paraId="560CB0FD" w14:textId="37945665" w:rsidR="00826C1E" w:rsidRPr="00BC4072" w:rsidRDefault="00630244" w:rsidP="00653A5C">
            <w:pPr>
              <w:spacing w:after="0" w:line="240" w:lineRule="auto"/>
            </w:pPr>
            <w:r>
              <w:t>29</w:t>
            </w:r>
            <w:r w:rsidR="00826C1E">
              <w:t>.09</w:t>
            </w:r>
            <w:r>
              <w:t>-03.10</w:t>
            </w:r>
          </w:p>
        </w:tc>
        <w:tc>
          <w:tcPr>
            <w:tcW w:w="2726" w:type="dxa"/>
          </w:tcPr>
          <w:p w14:paraId="560CB0FE" w14:textId="77777777" w:rsidR="00E614FF" w:rsidRDefault="00E614FF" w:rsidP="00653A5C">
            <w:pPr>
              <w:spacing w:after="0" w:line="240" w:lineRule="auto"/>
            </w:pPr>
            <w:r>
              <w:t xml:space="preserve">Liikluskeskkond – mis on liiklus, liikluskorraldus-vahendid, liiklusreeglid, liiklusviisakus, nõrgem pool liikluses. </w:t>
            </w:r>
          </w:p>
          <w:p w14:paraId="560CB0FF" w14:textId="77777777" w:rsidR="00826C1E" w:rsidRDefault="00E614FF" w:rsidP="00653A5C">
            <w:pPr>
              <w:spacing w:after="0" w:line="240" w:lineRule="auto"/>
            </w:pPr>
            <w:r>
              <w:t>Ohutu koolitee.</w:t>
            </w:r>
          </w:p>
        </w:tc>
        <w:tc>
          <w:tcPr>
            <w:tcW w:w="3969" w:type="dxa"/>
          </w:tcPr>
          <w:p w14:paraId="560CB100" w14:textId="77777777" w:rsidR="00826C1E" w:rsidRDefault="00E614FF" w:rsidP="00653A5C">
            <w:pPr>
              <w:spacing w:after="0" w:line="240" w:lineRule="auto"/>
            </w:pPr>
            <w:r>
              <w:t>Lk 4-8.</w:t>
            </w:r>
          </w:p>
          <w:p w14:paraId="4E837D3A" w14:textId="2B4F0B3A" w:rsidR="00B94A94" w:rsidRDefault="00B94A94" w:rsidP="00653A5C">
            <w:pPr>
              <w:spacing w:after="0" w:line="240" w:lineRule="auto"/>
            </w:pPr>
            <w:r>
              <w:t xml:space="preserve">Vestlus liikluse teemal, </w:t>
            </w:r>
            <w:r w:rsidR="00463DE5">
              <w:t>lapsed räägivad oma kogemusi.</w:t>
            </w:r>
          </w:p>
          <w:p w14:paraId="792707D1" w14:textId="18CC6D04" w:rsidR="004C2913" w:rsidRDefault="004C2913" w:rsidP="00653A5C">
            <w:pPr>
              <w:spacing w:after="0" w:line="240" w:lineRule="auto"/>
            </w:pPr>
            <w:r>
              <w:t>Liikluses nähtavaks:</w:t>
            </w:r>
          </w:p>
          <w:p w14:paraId="7DE1AF3C" w14:textId="28ED01C1" w:rsidR="00955229" w:rsidRDefault="00A6778A" w:rsidP="00653A5C">
            <w:pPr>
              <w:spacing w:after="0" w:line="240" w:lineRule="auto"/>
            </w:pPr>
            <w:hyperlink r:id="rId9" w:history="1">
              <w:r w:rsidR="00955229" w:rsidRPr="00A61216">
                <w:rPr>
                  <w:rStyle w:val="Hyperlink"/>
                </w:rPr>
                <w:t>https://www.youtube.com/watch?v=wP37jOSONgQ</w:t>
              </w:r>
            </w:hyperlink>
            <w:r w:rsidR="00955229">
              <w:t xml:space="preserve"> </w:t>
            </w:r>
          </w:p>
          <w:p w14:paraId="7F3F85FC" w14:textId="7685374E" w:rsidR="00B930E2" w:rsidRDefault="00B930E2" w:rsidP="00653A5C">
            <w:pPr>
              <w:spacing w:after="0" w:line="240" w:lineRule="auto"/>
            </w:pPr>
            <w:r>
              <w:t>Kõrvalised tegevused liikluses:</w:t>
            </w:r>
          </w:p>
          <w:p w14:paraId="04F76CEF" w14:textId="1AA1D0FD" w:rsidR="00B930E2" w:rsidRDefault="00A6778A" w:rsidP="00653A5C">
            <w:pPr>
              <w:spacing w:after="0" w:line="240" w:lineRule="auto"/>
            </w:pPr>
            <w:hyperlink r:id="rId10" w:history="1">
              <w:r w:rsidR="00B930E2" w:rsidRPr="00A61216">
                <w:rPr>
                  <w:rStyle w:val="Hyperlink"/>
                </w:rPr>
                <w:t>https://www.youtube.com/watch?v=yCvN7xqawWc</w:t>
              </w:r>
            </w:hyperlink>
            <w:r w:rsidR="00B930E2">
              <w:t xml:space="preserve"> </w:t>
            </w:r>
          </w:p>
          <w:p w14:paraId="560CB101" w14:textId="303B9809" w:rsidR="00B94A94" w:rsidRDefault="00B94A94" w:rsidP="00653A5C">
            <w:pPr>
              <w:spacing w:after="0" w:line="240" w:lineRule="auto"/>
            </w:pPr>
            <w:r>
              <w:t>Kodutöö esitlemine.</w:t>
            </w:r>
          </w:p>
        </w:tc>
        <w:tc>
          <w:tcPr>
            <w:tcW w:w="3685" w:type="dxa"/>
          </w:tcPr>
          <w:p w14:paraId="3A66AB8B" w14:textId="77777777" w:rsidR="003E40B7" w:rsidRDefault="00302138" w:rsidP="00653A5C">
            <w:pPr>
              <w:spacing w:after="0" w:line="240" w:lineRule="auto"/>
            </w:pPr>
            <w:r>
              <w:t xml:space="preserve">Õpilane </w:t>
            </w:r>
            <w:r w:rsidR="003E40B7">
              <w:t>mõistab liiklusreeglite vajalikkust.</w:t>
            </w:r>
          </w:p>
          <w:p w14:paraId="560CB102" w14:textId="31FD8B1F" w:rsidR="00826C1E" w:rsidRPr="00BC4072" w:rsidRDefault="003E40B7" w:rsidP="00653A5C">
            <w:pPr>
              <w:spacing w:after="0" w:line="240" w:lineRule="auto"/>
            </w:pPr>
            <w:r>
              <w:t>V</w:t>
            </w:r>
            <w:r w:rsidR="00302138">
              <w:t xml:space="preserve">äärtustab </w:t>
            </w:r>
            <w:r>
              <w:t xml:space="preserve">viisakust </w:t>
            </w:r>
            <w:r w:rsidR="00937821">
              <w:t>liikluskeskkonnas, arvestab teiste liiklejatega.</w:t>
            </w:r>
          </w:p>
        </w:tc>
        <w:tc>
          <w:tcPr>
            <w:tcW w:w="2977" w:type="dxa"/>
          </w:tcPr>
          <w:p w14:paraId="560CB103" w14:textId="18CDC204" w:rsidR="00826C1E" w:rsidRPr="00BC4072" w:rsidRDefault="008710FA" w:rsidP="00653A5C">
            <w:pPr>
              <w:spacing w:after="0" w:line="240" w:lineRule="auto"/>
            </w:pPr>
            <w:r w:rsidRPr="00BC4072">
              <w:t>Õpilastel kaasa võtta õpimapi kaaned, kuhu ta saab A4 töölehed kokku koguda.</w:t>
            </w:r>
          </w:p>
        </w:tc>
      </w:tr>
      <w:tr w:rsidR="00826C1E" w:rsidRPr="00BC4072" w14:paraId="560CB116" w14:textId="77777777" w:rsidTr="00A618D6">
        <w:tc>
          <w:tcPr>
            <w:tcW w:w="595" w:type="dxa"/>
          </w:tcPr>
          <w:p w14:paraId="560CB10C" w14:textId="77777777" w:rsidR="00826C1E" w:rsidRPr="00BC4072" w:rsidRDefault="00826C1E" w:rsidP="00653A5C">
            <w:pPr>
              <w:spacing w:after="0" w:line="240" w:lineRule="auto"/>
            </w:pPr>
            <w:r>
              <w:t>6</w:t>
            </w:r>
          </w:p>
        </w:tc>
        <w:tc>
          <w:tcPr>
            <w:tcW w:w="818" w:type="dxa"/>
          </w:tcPr>
          <w:p w14:paraId="560CB10D" w14:textId="1583DCE3" w:rsidR="00826C1E" w:rsidRPr="00BC4072" w:rsidRDefault="00630244" w:rsidP="006D1804">
            <w:pPr>
              <w:spacing w:after="0" w:line="240" w:lineRule="auto"/>
            </w:pPr>
            <w:r>
              <w:t>06</w:t>
            </w:r>
            <w:r w:rsidR="00826C1E">
              <w:t>.10</w:t>
            </w:r>
            <w:r>
              <w:t>-10.10</w:t>
            </w:r>
          </w:p>
        </w:tc>
        <w:tc>
          <w:tcPr>
            <w:tcW w:w="2726" w:type="dxa"/>
          </w:tcPr>
          <w:p w14:paraId="560CB110" w14:textId="7BC5B929" w:rsidR="00826C1E" w:rsidRPr="00BC4072" w:rsidRDefault="00C06E72" w:rsidP="00C277AB">
            <w:pPr>
              <w:spacing w:after="0" w:line="240" w:lineRule="auto"/>
            </w:pPr>
            <w:r w:rsidRPr="00BC4072">
              <w:t>Lii</w:t>
            </w:r>
            <w:r>
              <w:t>kluses kasutusel olevad mõisted</w:t>
            </w:r>
            <w:r w:rsidRPr="00BC4072">
              <w:t>.</w:t>
            </w:r>
          </w:p>
        </w:tc>
        <w:tc>
          <w:tcPr>
            <w:tcW w:w="3969" w:type="dxa"/>
          </w:tcPr>
          <w:p w14:paraId="560CB112" w14:textId="05588B06" w:rsidR="00826C1E" w:rsidRPr="00BC4072" w:rsidRDefault="00C06E72" w:rsidP="00D24D44">
            <w:pPr>
              <w:spacing w:after="0" w:line="240" w:lineRule="auto"/>
            </w:pPr>
            <w:r>
              <w:t>Lk 9</w:t>
            </w:r>
            <w:r w:rsidR="001908CB">
              <w:t>-19</w:t>
            </w:r>
            <w:r w:rsidR="00184EEA">
              <w:t>.</w:t>
            </w:r>
            <w:r w:rsidR="0004547A">
              <w:br/>
            </w:r>
          </w:p>
        </w:tc>
        <w:tc>
          <w:tcPr>
            <w:tcW w:w="3685" w:type="dxa"/>
          </w:tcPr>
          <w:p w14:paraId="560CB113" w14:textId="19B6654A" w:rsidR="00826C1E" w:rsidRPr="008F4B22" w:rsidRDefault="008F4B22" w:rsidP="00D24D44">
            <w:pPr>
              <w:spacing w:after="0" w:line="240" w:lineRule="auto"/>
            </w:pPr>
            <w:r w:rsidRPr="008F4B22">
              <w:t>Õpilane</w:t>
            </w:r>
            <w:r>
              <w:t xml:space="preserve"> </w:t>
            </w:r>
            <w:r w:rsidR="002F62AA">
              <w:t xml:space="preserve">teab liiklusega </w:t>
            </w:r>
            <w:r w:rsidR="0004547A">
              <w:t xml:space="preserve">seotud </w:t>
            </w:r>
            <w:r w:rsidR="002F62AA">
              <w:t>mõisteid ja oskab neid oma sõnadega selgitada</w:t>
            </w:r>
            <w:r w:rsidR="0004547A">
              <w:t>.</w:t>
            </w:r>
          </w:p>
        </w:tc>
        <w:tc>
          <w:tcPr>
            <w:tcW w:w="2977" w:type="dxa"/>
          </w:tcPr>
          <w:p w14:paraId="560CB115" w14:textId="672886F1" w:rsidR="00826C1E" w:rsidRPr="00BC4072" w:rsidRDefault="00826C1E" w:rsidP="00D24D44">
            <w:pPr>
              <w:spacing w:after="0" w:line="240" w:lineRule="auto"/>
            </w:pPr>
          </w:p>
        </w:tc>
      </w:tr>
      <w:tr w:rsidR="00896F20" w:rsidRPr="00BC4072" w14:paraId="560CB11D" w14:textId="77777777" w:rsidTr="00A618D6">
        <w:tc>
          <w:tcPr>
            <w:tcW w:w="595" w:type="dxa"/>
          </w:tcPr>
          <w:p w14:paraId="560CB117" w14:textId="051AF067" w:rsidR="00896F20" w:rsidRDefault="00BA1CDF" w:rsidP="00896F20">
            <w:pPr>
              <w:spacing w:after="0" w:line="240" w:lineRule="auto"/>
            </w:pPr>
            <w:r>
              <w:t>7</w:t>
            </w:r>
          </w:p>
        </w:tc>
        <w:tc>
          <w:tcPr>
            <w:tcW w:w="818" w:type="dxa"/>
          </w:tcPr>
          <w:p w14:paraId="560CB118" w14:textId="192F6562" w:rsidR="00896F20" w:rsidRDefault="00BA1CDF" w:rsidP="00630244">
            <w:pPr>
              <w:spacing w:after="0" w:line="240" w:lineRule="auto"/>
            </w:pPr>
            <w:r>
              <w:t>1</w:t>
            </w:r>
            <w:r w:rsidR="00630244">
              <w:t>3</w:t>
            </w:r>
            <w:r>
              <w:t>.10</w:t>
            </w:r>
            <w:r w:rsidR="00630244">
              <w:t>-17.10</w:t>
            </w:r>
          </w:p>
        </w:tc>
        <w:tc>
          <w:tcPr>
            <w:tcW w:w="2726" w:type="dxa"/>
          </w:tcPr>
          <w:p w14:paraId="0FE336A0" w14:textId="77777777" w:rsidR="00896F20" w:rsidRDefault="00207E2E" w:rsidP="00896F20">
            <w:pPr>
              <w:spacing w:after="0" w:line="240" w:lineRule="auto"/>
            </w:pPr>
            <w:r>
              <w:t>Jalgratturi märguanded</w:t>
            </w:r>
            <w:r w:rsidR="00BA1CDF">
              <w:t>.</w:t>
            </w:r>
          </w:p>
          <w:p w14:paraId="560CB119" w14:textId="06D5AE0F" w:rsidR="00BA1CDF" w:rsidRDefault="00BA1CDF" w:rsidP="00896F20">
            <w:pPr>
              <w:spacing w:after="0" w:line="240" w:lineRule="auto"/>
            </w:pPr>
            <w:r>
              <w:t>Takistusest ümberpõige.</w:t>
            </w:r>
          </w:p>
        </w:tc>
        <w:tc>
          <w:tcPr>
            <w:tcW w:w="3969" w:type="dxa"/>
          </w:tcPr>
          <w:p w14:paraId="00AF2C85" w14:textId="77777777" w:rsidR="00BA1CDF" w:rsidRDefault="00BA1CDF" w:rsidP="00896F20">
            <w:pPr>
              <w:spacing w:after="0" w:line="240" w:lineRule="auto"/>
            </w:pPr>
            <w:r>
              <w:t>Mõistete kordamine.</w:t>
            </w:r>
          </w:p>
          <w:p w14:paraId="6E8BC38C" w14:textId="77777777" w:rsidR="00896F20" w:rsidRDefault="00BA1CDF" w:rsidP="00896F20">
            <w:pPr>
              <w:spacing w:after="0" w:line="240" w:lineRule="auto"/>
            </w:pPr>
            <w:r>
              <w:t>Tunnikontroll mõiste ja selgituse ühendamine.</w:t>
            </w:r>
          </w:p>
          <w:p w14:paraId="3B0A05C5" w14:textId="5885CB5A" w:rsidR="00AA33D1" w:rsidRDefault="00AA33D1" w:rsidP="00896F20">
            <w:pPr>
              <w:spacing w:after="0" w:line="240" w:lineRule="auto"/>
            </w:pPr>
            <w:r>
              <w:t>Lk 24-26.</w:t>
            </w:r>
          </w:p>
          <w:p w14:paraId="28208905" w14:textId="77777777" w:rsidR="00862B05" w:rsidRDefault="008841AA" w:rsidP="00896F20">
            <w:pPr>
              <w:spacing w:after="0" w:line="240" w:lineRule="auto"/>
            </w:pPr>
            <w:r>
              <w:t>S</w:t>
            </w:r>
            <w:r w:rsidR="00862B05">
              <w:t>õidutunnis õpitud s</w:t>
            </w:r>
            <w:r>
              <w:t xml:space="preserve">uunamärguannete kordamine, tutvumine </w:t>
            </w:r>
            <w:r w:rsidR="00AA33D1">
              <w:t>kõverdatud käe</w:t>
            </w:r>
            <w:r>
              <w:t xml:space="preserve"> võimalusega</w:t>
            </w:r>
            <w:r w:rsidR="00AA33D1">
              <w:t>.</w:t>
            </w:r>
            <w:r w:rsidR="00167D20">
              <w:t xml:space="preserve"> </w:t>
            </w:r>
          </w:p>
          <w:p w14:paraId="560CB11A" w14:textId="5F9D144C" w:rsidR="00D42C22" w:rsidRDefault="00167D20" w:rsidP="00896F20">
            <w:pPr>
              <w:spacing w:after="0" w:line="240" w:lineRule="auto"/>
            </w:pPr>
            <w:r>
              <w:t>Praktilised tegevused ja rollimängud klassis või koridoris.</w:t>
            </w:r>
          </w:p>
        </w:tc>
        <w:tc>
          <w:tcPr>
            <w:tcW w:w="3685" w:type="dxa"/>
          </w:tcPr>
          <w:p w14:paraId="57C70B79" w14:textId="77777777" w:rsidR="00896F20" w:rsidRDefault="00F64C63" w:rsidP="00896F20">
            <w:pPr>
              <w:spacing w:after="0" w:line="240" w:lineRule="auto"/>
            </w:pPr>
            <w:r>
              <w:t>Õpilane tunneb liiklusega seotud mõisteid</w:t>
            </w:r>
            <w:r w:rsidR="000E1C86">
              <w:t xml:space="preserve"> ning oskab mõiste õige selgitusega kokku viia.</w:t>
            </w:r>
          </w:p>
          <w:p w14:paraId="560CB11B" w14:textId="130394D9" w:rsidR="000E1C86" w:rsidRDefault="00886DBC" w:rsidP="00896F20">
            <w:pPr>
              <w:spacing w:after="0" w:line="240" w:lineRule="auto"/>
            </w:pPr>
            <w:r>
              <w:t>Oskab anda suuna- ja peatumismärguandeid.</w:t>
            </w:r>
          </w:p>
        </w:tc>
        <w:tc>
          <w:tcPr>
            <w:tcW w:w="2977" w:type="dxa"/>
          </w:tcPr>
          <w:p w14:paraId="560CB11C" w14:textId="77777777" w:rsidR="00896F20" w:rsidRPr="00BC4072" w:rsidRDefault="00896F20" w:rsidP="00896F20">
            <w:pPr>
              <w:spacing w:after="0" w:line="240" w:lineRule="auto"/>
            </w:pPr>
          </w:p>
        </w:tc>
      </w:tr>
      <w:tr w:rsidR="00630244" w:rsidRPr="00BC4072" w14:paraId="260D3CD5" w14:textId="77777777" w:rsidTr="006333E4">
        <w:tc>
          <w:tcPr>
            <w:tcW w:w="14770" w:type="dxa"/>
            <w:gridSpan w:val="6"/>
          </w:tcPr>
          <w:p w14:paraId="39845DBF" w14:textId="77777777" w:rsidR="00630244" w:rsidRPr="00260D7C" w:rsidRDefault="00630244" w:rsidP="006333E4">
            <w:pPr>
              <w:spacing w:after="0" w:line="240" w:lineRule="auto"/>
              <w:jc w:val="center"/>
              <w:rPr>
                <w:b/>
                <w:bCs/>
              </w:rPr>
            </w:pPr>
            <w:r w:rsidRPr="00260D7C">
              <w:rPr>
                <w:b/>
                <w:bCs/>
              </w:rPr>
              <w:lastRenderedPageBreak/>
              <w:t>V A H E A E G</w:t>
            </w:r>
          </w:p>
        </w:tc>
      </w:tr>
      <w:tr w:rsidR="00896F20" w:rsidRPr="00BC4072" w14:paraId="560CB125" w14:textId="77777777" w:rsidTr="00A618D6">
        <w:tc>
          <w:tcPr>
            <w:tcW w:w="595" w:type="dxa"/>
          </w:tcPr>
          <w:p w14:paraId="560CB11E" w14:textId="1A806B60" w:rsidR="00896F20" w:rsidRPr="00BC4072" w:rsidRDefault="00696883" w:rsidP="00896F20">
            <w:pPr>
              <w:spacing w:after="0" w:line="240" w:lineRule="auto"/>
            </w:pPr>
            <w:r>
              <w:t>8</w:t>
            </w:r>
          </w:p>
        </w:tc>
        <w:tc>
          <w:tcPr>
            <w:tcW w:w="818" w:type="dxa"/>
          </w:tcPr>
          <w:p w14:paraId="560CB11F" w14:textId="50844822" w:rsidR="00896F20" w:rsidRPr="00BC4072" w:rsidRDefault="00696883" w:rsidP="00630244">
            <w:pPr>
              <w:spacing w:after="0" w:line="240" w:lineRule="auto"/>
            </w:pPr>
            <w:r>
              <w:t>2</w:t>
            </w:r>
            <w:r w:rsidR="00630244">
              <w:t>7</w:t>
            </w:r>
            <w:r>
              <w:t>.10</w:t>
            </w:r>
            <w:r w:rsidR="00630244">
              <w:t>-31.10</w:t>
            </w:r>
          </w:p>
        </w:tc>
        <w:tc>
          <w:tcPr>
            <w:tcW w:w="2726" w:type="dxa"/>
          </w:tcPr>
          <w:p w14:paraId="0577C5B1" w14:textId="77777777" w:rsidR="00896F20" w:rsidRDefault="004946D6" w:rsidP="00896F20">
            <w:pPr>
              <w:spacing w:after="0" w:line="240" w:lineRule="auto"/>
            </w:pPr>
            <w:r>
              <w:t xml:space="preserve">Asukoht teel ja </w:t>
            </w:r>
            <w:r w:rsidR="00CE3A72">
              <w:t>jalakäijatega arvestamine</w:t>
            </w:r>
            <w:r w:rsidR="00646A10">
              <w:t>.</w:t>
            </w:r>
          </w:p>
          <w:p w14:paraId="560CB120" w14:textId="056FBC4E" w:rsidR="00646A10" w:rsidRPr="00BC4072" w:rsidRDefault="00646A10" w:rsidP="00896F20">
            <w:pPr>
              <w:spacing w:after="0" w:line="240" w:lineRule="auto"/>
            </w:pPr>
            <w:r>
              <w:t>Pimenurk.</w:t>
            </w:r>
          </w:p>
        </w:tc>
        <w:tc>
          <w:tcPr>
            <w:tcW w:w="3969" w:type="dxa"/>
          </w:tcPr>
          <w:p w14:paraId="1ED60204" w14:textId="77777777" w:rsidR="00896F20" w:rsidRDefault="00CE3A72" w:rsidP="00896F20">
            <w:pPr>
              <w:spacing w:after="0" w:line="240" w:lineRule="auto"/>
            </w:pPr>
            <w:r>
              <w:t>Lk 27-33</w:t>
            </w:r>
            <w:r w:rsidR="008838AA">
              <w:t>.</w:t>
            </w:r>
          </w:p>
          <w:p w14:paraId="105A5CA4" w14:textId="77777777" w:rsidR="00420BDF" w:rsidRDefault="00420BDF" w:rsidP="00896F20">
            <w:pPr>
              <w:spacing w:after="0" w:line="240" w:lineRule="auto"/>
            </w:pPr>
            <w:r>
              <w:t>Tegevused liiklusmattidel.</w:t>
            </w:r>
          </w:p>
          <w:p w14:paraId="354741A6" w14:textId="7125F5F4" w:rsidR="00BE5D12" w:rsidRDefault="00BE5D12" w:rsidP="00896F20">
            <w:pPr>
              <w:spacing w:after="0" w:line="240" w:lineRule="auto"/>
            </w:pPr>
            <w:r>
              <w:t>Olulised liiklusmärgid:</w:t>
            </w:r>
          </w:p>
          <w:p w14:paraId="560CB122" w14:textId="04577BE2" w:rsidR="00BE5D12" w:rsidRPr="00BC4072" w:rsidRDefault="00A6778A" w:rsidP="00896F20">
            <w:pPr>
              <w:spacing w:after="0" w:line="240" w:lineRule="auto"/>
            </w:pPr>
            <w:hyperlink r:id="rId11" w:history="1">
              <w:r w:rsidR="00BE5D12" w:rsidRPr="00A61216">
                <w:rPr>
                  <w:rStyle w:val="Hyperlink"/>
                </w:rPr>
                <w:t>https://www.youtube.com/watch?v=KKcGMZTuNzE</w:t>
              </w:r>
            </w:hyperlink>
          </w:p>
        </w:tc>
        <w:tc>
          <w:tcPr>
            <w:tcW w:w="3685" w:type="dxa"/>
          </w:tcPr>
          <w:p w14:paraId="6C1457BA" w14:textId="77777777" w:rsidR="00896F20" w:rsidRDefault="00C63E97" w:rsidP="00896F20">
            <w:pPr>
              <w:spacing w:after="0" w:line="240" w:lineRule="auto"/>
            </w:pPr>
            <w:r>
              <w:t xml:space="preserve">Õpilane teab, kuidas </w:t>
            </w:r>
            <w:r w:rsidR="009565F1">
              <w:t xml:space="preserve">ratturina erinevates olukordades </w:t>
            </w:r>
            <w:r>
              <w:t>teel õigesti paikneda</w:t>
            </w:r>
            <w:r w:rsidR="009565F1">
              <w:t>.</w:t>
            </w:r>
          </w:p>
          <w:p w14:paraId="05DB7258" w14:textId="77777777" w:rsidR="00FA3702" w:rsidRDefault="00FA3702" w:rsidP="00896F20">
            <w:pPr>
              <w:spacing w:after="0" w:line="240" w:lineRule="auto"/>
            </w:pPr>
            <w:r>
              <w:t>Arvestab teiste liiklejatega.</w:t>
            </w:r>
          </w:p>
          <w:p w14:paraId="560CB123" w14:textId="5B2DB7BD" w:rsidR="00160AEF" w:rsidRPr="00BC4072" w:rsidRDefault="00160AEF" w:rsidP="00896F20">
            <w:pPr>
              <w:spacing w:after="0" w:line="240" w:lineRule="auto"/>
            </w:pPr>
            <w:r>
              <w:t>Teab mõiste „pimenurk“ tähendust ja mõistab selle ohtu.</w:t>
            </w:r>
          </w:p>
        </w:tc>
        <w:tc>
          <w:tcPr>
            <w:tcW w:w="2977" w:type="dxa"/>
          </w:tcPr>
          <w:p w14:paraId="560CB124" w14:textId="77777777" w:rsidR="00896F20" w:rsidRPr="00BC4072" w:rsidRDefault="00896F20" w:rsidP="00896F20">
            <w:pPr>
              <w:spacing w:after="0" w:line="240" w:lineRule="auto"/>
            </w:pPr>
          </w:p>
        </w:tc>
      </w:tr>
      <w:tr w:rsidR="00896F20" w:rsidRPr="00BC4072" w14:paraId="560CB12E" w14:textId="77777777" w:rsidTr="00A618D6">
        <w:tc>
          <w:tcPr>
            <w:tcW w:w="595" w:type="dxa"/>
          </w:tcPr>
          <w:p w14:paraId="560CB126" w14:textId="51FEF37E" w:rsidR="00896F20" w:rsidRPr="00BC4072" w:rsidRDefault="00696883" w:rsidP="00896F20">
            <w:pPr>
              <w:spacing w:after="0" w:line="240" w:lineRule="auto"/>
            </w:pPr>
            <w:r>
              <w:t>9</w:t>
            </w:r>
          </w:p>
        </w:tc>
        <w:tc>
          <w:tcPr>
            <w:tcW w:w="818" w:type="dxa"/>
          </w:tcPr>
          <w:p w14:paraId="560CB127" w14:textId="2B3994F1" w:rsidR="00896F20" w:rsidRDefault="00630244" w:rsidP="00896F20">
            <w:pPr>
              <w:spacing w:after="0" w:line="240" w:lineRule="auto"/>
            </w:pPr>
            <w:r>
              <w:t>03</w:t>
            </w:r>
            <w:r w:rsidR="005C039E">
              <w:t>.11</w:t>
            </w:r>
            <w:r>
              <w:t>-07.11</w:t>
            </w:r>
          </w:p>
          <w:p w14:paraId="560CB128" w14:textId="77777777" w:rsidR="00896F20" w:rsidRPr="00F55991" w:rsidRDefault="00896F20" w:rsidP="00896F20">
            <w:pPr>
              <w:spacing w:after="0" w:line="240" w:lineRule="auto"/>
              <w:rPr>
                <w:b/>
              </w:rPr>
            </w:pPr>
          </w:p>
        </w:tc>
        <w:tc>
          <w:tcPr>
            <w:tcW w:w="2726" w:type="dxa"/>
          </w:tcPr>
          <w:p w14:paraId="0E56D0E9" w14:textId="77777777" w:rsidR="00896F20" w:rsidRDefault="00696883" w:rsidP="00C14C02">
            <w:pPr>
              <w:spacing w:after="0" w:line="240" w:lineRule="auto"/>
            </w:pPr>
            <w:r>
              <w:t>Tee ületamine</w:t>
            </w:r>
            <w:r w:rsidR="00C72C18">
              <w:t>.</w:t>
            </w:r>
          </w:p>
          <w:p w14:paraId="3F8B767E" w14:textId="77777777" w:rsidR="00C14C02" w:rsidRPr="00C14C02" w:rsidRDefault="00C14C02" w:rsidP="00C14C02">
            <w:pPr>
              <w:pStyle w:val="TableParagraph"/>
              <w:tabs>
                <w:tab w:val="left" w:pos="469"/>
              </w:tabs>
              <w:spacing w:line="293" w:lineRule="exact"/>
              <w:ind w:left="0"/>
              <w:rPr>
                <w:rFonts w:ascii="Calibri" w:eastAsia="Calibri" w:hAnsi="Calibri" w:cs="Times New Roman"/>
              </w:rPr>
            </w:pPr>
            <w:r w:rsidRPr="00C14C02">
              <w:rPr>
                <w:rFonts w:ascii="Calibri" w:eastAsia="Calibri" w:hAnsi="Calibri" w:cs="Times New Roman"/>
              </w:rPr>
              <w:t>Tee ületamine kõnniteel liikudes.</w:t>
            </w:r>
          </w:p>
          <w:p w14:paraId="644D95F0" w14:textId="77777777" w:rsidR="00C14C02" w:rsidRPr="00C14C02" w:rsidRDefault="00C14C02" w:rsidP="00C14C02">
            <w:pPr>
              <w:pStyle w:val="TableParagraph"/>
              <w:tabs>
                <w:tab w:val="left" w:pos="470"/>
              </w:tabs>
              <w:ind w:left="0" w:right="403"/>
              <w:rPr>
                <w:rFonts w:ascii="Calibri" w:eastAsia="Calibri" w:hAnsi="Calibri" w:cs="Times New Roman"/>
              </w:rPr>
            </w:pPr>
            <w:r w:rsidRPr="00C14C02">
              <w:rPr>
                <w:rFonts w:ascii="Calibri" w:eastAsia="Calibri" w:hAnsi="Calibri" w:cs="Times New Roman"/>
              </w:rPr>
              <w:t>Tee ületamine jalgratta- ja jalgteel liikudes.</w:t>
            </w:r>
          </w:p>
          <w:p w14:paraId="0F7E140C" w14:textId="77777777" w:rsidR="00C14C02" w:rsidRPr="00C14C02" w:rsidRDefault="00C14C02" w:rsidP="00C14C02">
            <w:pPr>
              <w:pStyle w:val="TableParagraph"/>
              <w:tabs>
                <w:tab w:val="left" w:pos="470"/>
              </w:tabs>
              <w:spacing w:line="235" w:lineRule="auto"/>
              <w:ind w:left="0" w:right="953"/>
              <w:rPr>
                <w:rFonts w:ascii="Calibri" w:eastAsia="Calibri" w:hAnsi="Calibri" w:cs="Times New Roman"/>
              </w:rPr>
            </w:pPr>
            <w:r w:rsidRPr="00C14C02">
              <w:rPr>
                <w:rFonts w:ascii="Calibri" w:eastAsia="Calibri" w:hAnsi="Calibri" w:cs="Times New Roman"/>
              </w:rPr>
              <w:t>Tee ületamine reguleerimata ülekäigurajal.</w:t>
            </w:r>
          </w:p>
          <w:p w14:paraId="72D3CD80" w14:textId="77777777" w:rsidR="00C14C02" w:rsidRPr="00C14C02" w:rsidRDefault="00C14C02" w:rsidP="00C14C02">
            <w:pPr>
              <w:pStyle w:val="TableParagraph"/>
              <w:tabs>
                <w:tab w:val="left" w:pos="469"/>
              </w:tabs>
              <w:spacing w:before="1" w:line="293" w:lineRule="exact"/>
              <w:ind w:left="0"/>
              <w:rPr>
                <w:rFonts w:ascii="Calibri" w:eastAsia="Calibri" w:hAnsi="Calibri" w:cs="Times New Roman"/>
              </w:rPr>
            </w:pPr>
            <w:r w:rsidRPr="00C14C02">
              <w:rPr>
                <w:rFonts w:ascii="Calibri" w:eastAsia="Calibri" w:hAnsi="Calibri" w:cs="Times New Roman"/>
              </w:rPr>
              <w:t>Tee ületamine fooriga ülekäigurajal.</w:t>
            </w:r>
          </w:p>
          <w:p w14:paraId="427F89BB" w14:textId="77777777" w:rsidR="00C14C02" w:rsidRPr="00C14C02" w:rsidRDefault="00C14C02" w:rsidP="00C14C02">
            <w:pPr>
              <w:pStyle w:val="TableParagraph"/>
              <w:tabs>
                <w:tab w:val="left" w:pos="470"/>
              </w:tabs>
              <w:ind w:left="0" w:right="634"/>
              <w:rPr>
                <w:rFonts w:ascii="Calibri" w:eastAsia="Calibri" w:hAnsi="Calibri" w:cs="Times New Roman"/>
              </w:rPr>
            </w:pPr>
            <w:r w:rsidRPr="00C14C02">
              <w:rPr>
                <w:rFonts w:ascii="Calibri" w:eastAsia="Calibri" w:hAnsi="Calibri" w:cs="Times New Roman"/>
              </w:rPr>
              <w:t>Tee ületus ja alarmsõidukile tee andmine.</w:t>
            </w:r>
          </w:p>
          <w:p w14:paraId="31D3A9DE" w14:textId="77777777" w:rsidR="00C14C02" w:rsidRPr="00C14C02" w:rsidRDefault="00C14C02" w:rsidP="00C14C02">
            <w:pPr>
              <w:pStyle w:val="TableParagraph"/>
              <w:tabs>
                <w:tab w:val="left" w:pos="470"/>
              </w:tabs>
              <w:ind w:left="0" w:right="446"/>
              <w:rPr>
                <w:rFonts w:ascii="Calibri" w:eastAsia="Calibri" w:hAnsi="Calibri" w:cs="Times New Roman"/>
              </w:rPr>
            </w:pPr>
            <w:r w:rsidRPr="00C14C02">
              <w:rPr>
                <w:rFonts w:ascii="Calibri" w:eastAsia="Calibri" w:hAnsi="Calibri" w:cs="Times New Roman"/>
              </w:rPr>
              <w:t>Sõidutee ületamine ülekäigukoha kaudu.</w:t>
            </w:r>
          </w:p>
          <w:p w14:paraId="202888CF" w14:textId="77777777" w:rsidR="00C14C02" w:rsidRPr="00C14C02" w:rsidRDefault="00C14C02" w:rsidP="00C14C02">
            <w:pPr>
              <w:pStyle w:val="TableParagraph"/>
              <w:tabs>
                <w:tab w:val="left" w:pos="469"/>
              </w:tabs>
              <w:spacing w:line="268" w:lineRule="exact"/>
              <w:ind w:left="0"/>
              <w:rPr>
                <w:rFonts w:ascii="Calibri" w:eastAsia="Calibri" w:hAnsi="Calibri" w:cs="Times New Roman"/>
              </w:rPr>
            </w:pPr>
            <w:r w:rsidRPr="00C14C02">
              <w:rPr>
                <w:rFonts w:ascii="Calibri" w:eastAsia="Calibri" w:hAnsi="Calibri" w:cs="Times New Roman"/>
              </w:rPr>
              <w:t>Raudtee ületamine.</w:t>
            </w:r>
          </w:p>
          <w:p w14:paraId="560CB129" w14:textId="66A97768" w:rsidR="00C72C18" w:rsidRPr="00BC4072" w:rsidRDefault="00C72C18" w:rsidP="00C14C02">
            <w:pPr>
              <w:spacing w:after="0" w:line="240" w:lineRule="auto"/>
            </w:pPr>
          </w:p>
        </w:tc>
        <w:tc>
          <w:tcPr>
            <w:tcW w:w="3969" w:type="dxa"/>
          </w:tcPr>
          <w:p w14:paraId="7E6CFC10" w14:textId="77777777" w:rsidR="00896F20" w:rsidRDefault="008838AA" w:rsidP="00896F20">
            <w:pPr>
              <w:spacing w:after="0" w:line="240" w:lineRule="auto"/>
            </w:pPr>
            <w:r>
              <w:t>Lk 34-41.</w:t>
            </w:r>
          </w:p>
          <w:p w14:paraId="486D9B2A" w14:textId="7835AE32" w:rsidR="008838AA" w:rsidRDefault="00E07317" w:rsidP="00896F20">
            <w:pPr>
              <w:spacing w:after="0" w:line="240" w:lineRule="auto"/>
            </w:pPr>
            <w:r>
              <w:t xml:space="preserve">Erinevate </w:t>
            </w:r>
            <w:r w:rsidR="00777089">
              <w:t xml:space="preserve">teeületuste </w:t>
            </w:r>
            <w:r>
              <w:t>olukordade ja reeglite selgitamine.</w:t>
            </w:r>
          </w:p>
          <w:p w14:paraId="0F4615E3" w14:textId="77777777" w:rsidR="00E07317" w:rsidRDefault="00CA489E" w:rsidP="00896F20">
            <w:pPr>
              <w:spacing w:after="0" w:line="240" w:lineRule="auto"/>
            </w:pPr>
            <w:r>
              <w:t>Jalakäijatega arvestamine:</w:t>
            </w:r>
          </w:p>
          <w:p w14:paraId="285BB262" w14:textId="77777777" w:rsidR="00CA489E" w:rsidRDefault="00A6778A" w:rsidP="00896F20">
            <w:pPr>
              <w:spacing w:after="0" w:line="240" w:lineRule="auto"/>
              <w:rPr>
                <w:rStyle w:val="Hyperlink"/>
              </w:rPr>
            </w:pPr>
            <w:hyperlink r:id="rId12" w:history="1">
              <w:r w:rsidR="00CA489E" w:rsidRPr="00CA489E">
                <w:rPr>
                  <w:rStyle w:val="Hyperlink"/>
                </w:rPr>
                <w:t>https://www.youtube.com/watch?v=he1MtsxVP9g</w:t>
              </w:r>
            </w:hyperlink>
          </w:p>
          <w:p w14:paraId="57D7C320" w14:textId="77777777" w:rsidR="00F16032" w:rsidRPr="0059377B" w:rsidRDefault="0059377B" w:rsidP="00896F20">
            <w:pPr>
              <w:spacing w:after="0" w:line="240" w:lineRule="auto"/>
            </w:pPr>
            <w:r w:rsidRPr="0059377B">
              <w:t xml:space="preserve">Ületuskoha valimine: </w:t>
            </w:r>
          </w:p>
          <w:p w14:paraId="7FA5C275" w14:textId="77777777" w:rsidR="0059377B" w:rsidRDefault="00A6778A" w:rsidP="00896F20">
            <w:pPr>
              <w:spacing w:after="0" w:line="240" w:lineRule="auto"/>
            </w:pPr>
            <w:hyperlink r:id="rId13" w:history="1">
              <w:r w:rsidR="0059377B" w:rsidRPr="00A61216">
                <w:rPr>
                  <w:rStyle w:val="Hyperlink"/>
                </w:rPr>
                <w:t>https://www.youtube.com/watch?v=W4kPA2zrYtM</w:t>
              </w:r>
            </w:hyperlink>
            <w:r w:rsidR="0059377B">
              <w:t xml:space="preserve"> </w:t>
            </w:r>
          </w:p>
          <w:p w14:paraId="048724CA" w14:textId="77777777" w:rsidR="008A1DE4" w:rsidRDefault="008A1DE4" w:rsidP="00896F20">
            <w:pPr>
              <w:spacing w:after="0" w:line="240" w:lineRule="auto"/>
            </w:pPr>
            <w:r>
              <w:t>Peatu, vaata, veendu:</w:t>
            </w:r>
          </w:p>
          <w:p w14:paraId="65E73F3F" w14:textId="77777777" w:rsidR="008A1DE4" w:rsidRDefault="00A6778A" w:rsidP="00896F20">
            <w:pPr>
              <w:spacing w:after="0" w:line="240" w:lineRule="auto"/>
            </w:pPr>
            <w:hyperlink r:id="rId14" w:history="1">
              <w:r w:rsidR="008A1DE4" w:rsidRPr="00A61216">
                <w:rPr>
                  <w:rStyle w:val="Hyperlink"/>
                </w:rPr>
                <w:t>https://www.youtube.com/watch?v=BWqdDZNB6N0</w:t>
              </w:r>
            </w:hyperlink>
            <w:r w:rsidR="008A1DE4">
              <w:t xml:space="preserve"> </w:t>
            </w:r>
          </w:p>
          <w:p w14:paraId="18DD853E" w14:textId="77777777" w:rsidR="00BA6D87" w:rsidRDefault="00BA6D87" w:rsidP="00896F20">
            <w:pPr>
              <w:spacing w:after="0" w:line="240" w:lineRule="auto"/>
            </w:pPr>
            <w:r>
              <w:t xml:space="preserve">raudtee ületamine: </w:t>
            </w:r>
          </w:p>
          <w:p w14:paraId="1437EFF5" w14:textId="698579BF" w:rsidR="00AC4259" w:rsidRDefault="00A6778A" w:rsidP="00896F20">
            <w:pPr>
              <w:spacing w:after="0" w:line="240" w:lineRule="auto"/>
            </w:pPr>
            <w:hyperlink r:id="rId15" w:history="1">
              <w:r w:rsidR="00BA6D87" w:rsidRPr="00A61216">
                <w:rPr>
                  <w:rStyle w:val="Hyperlink"/>
                </w:rPr>
                <w:t>https://www.youtube.com/watch?v=lYOmleDf718</w:t>
              </w:r>
            </w:hyperlink>
            <w:r w:rsidR="00BA6D87">
              <w:t xml:space="preserve"> </w:t>
            </w:r>
          </w:p>
          <w:p w14:paraId="7CACDEC3" w14:textId="77777777" w:rsidR="00F57BD6" w:rsidRDefault="00A6778A" w:rsidP="00896F20">
            <w:pPr>
              <w:spacing w:after="0" w:line="240" w:lineRule="auto"/>
              <w:rPr>
                <w:rStyle w:val="Hyperlink"/>
              </w:rPr>
            </w:pPr>
            <w:hyperlink r:id="rId16" w:history="1">
              <w:r w:rsidR="007B593A" w:rsidRPr="007B593A">
                <w:rPr>
                  <w:rStyle w:val="Hyperlink"/>
                </w:rPr>
                <w:t>https://agamina.ee/360raudtee/</w:t>
              </w:r>
            </w:hyperlink>
          </w:p>
          <w:p w14:paraId="560CB12A" w14:textId="143D9FC1" w:rsidR="00E63066" w:rsidRPr="00BC4072" w:rsidRDefault="00A6778A" w:rsidP="00896F20">
            <w:pPr>
              <w:spacing w:after="0" w:line="240" w:lineRule="auto"/>
            </w:pPr>
            <w:hyperlink r:id="rId17" w:history="1">
              <w:r w:rsidR="00782684" w:rsidRPr="00A61216">
                <w:rPr>
                  <w:rStyle w:val="Hyperlink"/>
                </w:rPr>
                <w:t>https://liiklusohutus.agamina.ee/360-raudtee/</w:t>
              </w:r>
            </w:hyperlink>
            <w:r w:rsidR="00782684">
              <w:t xml:space="preserve"> </w:t>
            </w:r>
          </w:p>
        </w:tc>
        <w:tc>
          <w:tcPr>
            <w:tcW w:w="3685" w:type="dxa"/>
          </w:tcPr>
          <w:p w14:paraId="33C29BD3" w14:textId="77777777" w:rsidR="00896F20" w:rsidRDefault="00580E32" w:rsidP="00896F20">
            <w:pPr>
              <w:spacing w:after="0" w:line="240" w:lineRule="auto"/>
            </w:pPr>
            <w:r w:rsidRPr="00580E32">
              <w:t xml:space="preserve">Õpilane </w:t>
            </w:r>
            <w:r>
              <w:t>teab</w:t>
            </w:r>
            <w:r w:rsidR="00A328D7">
              <w:t xml:space="preserve"> erinevate teeületuse kohtade puhul kehtivaid liiklusreegleid.</w:t>
            </w:r>
          </w:p>
          <w:p w14:paraId="3A14ED05" w14:textId="52988BC7" w:rsidR="00A328D7" w:rsidRDefault="00CF74F8" w:rsidP="00896F20">
            <w:pPr>
              <w:spacing w:after="0" w:line="240" w:lineRule="auto"/>
            </w:pPr>
            <w:r>
              <w:t>Teab, et alarmsõidukitele on kohustus teed anda.</w:t>
            </w:r>
          </w:p>
          <w:p w14:paraId="560CB12B" w14:textId="087CE2C9" w:rsidR="00CF74F8" w:rsidRDefault="00CF74F8" w:rsidP="00896F20">
            <w:pPr>
              <w:spacing w:after="0" w:line="240" w:lineRule="auto"/>
              <w:rPr>
                <w:rStyle w:val="Hyperlink"/>
              </w:rPr>
            </w:pPr>
          </w:p>
        </w:tc>
        <w:tc>
          <w:tcPr>
            <w:tcW w:w="2977" w:type="dxa"/>
          </w:tcPr>
          <w:p w14:paraId="560CB12D" w14:textId="15DA9C1C" w:rsidR="00896F20" w:rsidRPr="00BC4072" w:rsidRDefault="00896F20" w:rsidP="00896F20">
            <w:pPr>
              <w:spacing w:after="0" w:line="240" w:lineRule="auto"/>
            </w:pPr>
          </w:p>
        </w:tc>
      </w:tr>
      <w:tr w:rsidR="00896F20" w:rsidRPr="00BC4072" w14:paraId="560CB135" w14:textId="77777777" w:rsidTr="00A618D6">
        <w:tc>
          <w:tcPr>
            <w:tcW w:w="595" w:type="dxa"/>
          </w:tcPr>
          <w:p w14:paraId="560CB12F" w14:textId="01135659" w:rsidR="00896F20" w:rsidRPr="00BC4072" w:rsidRDefault="00AC1C89" w:rsidP="00896F20">
            <w:pPr>
              <w:spacing w:after="0" w:line="240" w:lineRule="auto"/>
            </w:pPr>
            <w:r>
              <w:t>10</w:t>
            </w:r>
          </w:p>
        </w:tc>
        <w:tc>
          <w:tcPr>
            <w:tcW w:w="818" w:type="dxa"/>
          </w:tcPr>
          <w:p w14:paraId="560CB130" w14:textId="00AF392D" w:rsidR="00896F20" w:rsidRDefault="00630244" w:rsidP="00896F20">
            <w:pPr>
              <w:spacing w:after="0" w:line="240" w:lineRule="auto"/>
            </w:pPr>
            <w:r>
              <w:t>10</w:t>
            </w:r>
            <w:r w:rsidR="005C039E">
              <w:t>.11</w:t>
            </w:r>
            <w:r>
              <w:t>-14.11</w:t>
            </w:r>
          </w:p>
        </w:tc>
        <w:tc>
          <w:tcPr>
            <w:tcW w:w="2726" w:type="dxa"/>
          </w:tcPr>
          <w:p w14:paraId="560CB131" w14:textId="423D9CA9" w:rsidR="00896F20" w:rsidRDefault="005C039E" w:rsidP="00896F20">
            <w:pPr>
              <w:spacing w:after="0" w:line="240" w:lineRule="auto"/>
            </w:pPr>
            <w:r>
              <w:t>Ühissõidukitega arvestamine</w:t>
            </w:r>
          </w:p>
        </w:tc>
        <w:tc>
          <w:tcPr>
            <w:tcW w:w="3969" w:type="dxa"/>
          </w:tcPr>
          <w:p w14:paraId="02C0AAED" w14:textId="3469FE98" w:rsidR="00896F20" w:rsidRDefault="00AD2019" w:rsidP="00896F20">
            <w:pPr>
              <w:spacing w:after="0" w:line="240" w:lineRule="auto"/>
            </w:pPr>
            <w:r>
              <w:t>Lk 42-44</w:t>
            </w:r>
            <w:r w:rsidR="004F6ED9">
              <w:t>.</w:t>
            </w:r>
          </w:p>
          <w:p w14:paraId="00073548" w14:textId="2169AD24" w:rsidR="00D8443E" w:rsidRDefault="00910C03" w:rsidP="00896F20">
            <w:pPr>
              <w:spacing w:after="0" w:line="240" w:lineRule="auto"/>
            </w:pPr>
            <w:r>
              <w:t>Ühistranspordiga liiklemine:</w:t>
            </w:r>
          </w:p>
          <w:p w14:paraId="771E61EA" w14:textId="76C6988E" w:rsidR="00910C03" w:rsidRDefault="00A6778A" w:rsidP="00896F20">
            <w:pPr>
              <w:spacing w:after="0" w:line="240" w:lineRule="auto"/>
            </w:pPr>
            <w:hyperlink r:id="rId18" w:history="1">
              <w:r w:rsidR="00910C03" w:rsidRPr="00A61216">
                <w:rPr>
                  <w:rStyle w:val="Hyperlink"/>
                </w:rPr>
                <w:t>https://www.youtube.com/watch?v=i7pEtxp3CnQ</w:t>
              </w:r>
            </w:hyperlink>
            <w:r w:rsidR="00910C03">
              <w:t xml:space="preserve"> </w:t>
            </w:r>
          </w:p>
          <w:p w14:paraId="560CB132" w14:textId="143304AE" w:rsidR="004F6ED9" w:rsidRPr="00BC4072" w:rsidRDefault="004F6ED9" w:rsidP="00896F20">
            <w:pPr>
              <w:spacing w:after="0" w:line="240" w:lineRule="auto"/>
            </w:pPr>
            <w:r>
              <w:t xml:space="preserve">Harjutustest nr 1 </w:t>
            </w:r>
            <w:r w:rsidR="00717320">
              <w:t>–</w:t>
            </w:r>
            <w:r>
              <w:t xml:space="preserve"> </w:t>
            </w:r>
            <w:r w:rsidR="00717320">
              <w:t>liiklusreeglid.</w:t>
            </w:r>
          </w:p>
        </w:tc>
        <w:tc>
          <w:tcPr>
            <w:tcW w:w="3685" w:type="dxa"/>
          </w:tcPr>
          <w:p w14:paraId="026BF364" w14:textId="77777777" w:rsidR="00896F20" w:rsidRDefault="00B93D08" w:rsidP="00896F20">
            <w:pPr>
              <w:spacing w:after="0" w:line="240" w:lineRule="auto"/>
            </w:pPr>
            <w:r>
              <w:t xml:space="preserve">Õpilane teab, et asulas peab </w:t>
            </w:r>
            <w:r w:rsidR="000B467D">
              <w:t>andma teed peatusest väljuvale ühissõidukile.</w:t>
            </w:r>
          </w:p>
          <w:p w14:paraId="560CB133" w14:textId="27514825" w:rsidR="000B467D" w:rsidRPr="00BC4072" w:rsidRDefault="004B62D0" w:rsidP="00896F20">
            <w:pPr>
              <w:spacing w:after="0" w:line="240" w:lineRule="auto"/>
            </w:pPr>
            <w:r>
              <w:t xml:space="preserve">Arvestab ühissõidukipeatuses </w:t>
            </w:r>
            <w:r w:rsidR="00A943B6">
              <w:t xml:space="preserve">viibivate </w:t>
            </w:r>
            <w:r>
              <w:t>jalakäi</w:t>
            </w:r>
            <w:r w:rsidR="00A943B6">
              <w:t>jatega.</w:t>
            </w:r>
          </w:p>
        </w:tc>
        <w:tc>
          <w:tcPr>
            <w:tcW w:w="2977" w:type="dxa"/>
          </w:tcPr>
          <w:p w14:paraId="560CB134" w14:textId="77777777" w:rsidR="00896F20" w:rsidRPr="00BC4072" w:rsidRDefault="00896F20" w:rsidP="00896F20">
            <w:pPr>
              <w:spacing w:after="0" w:line="240" w:lineRule="auto"/>
            </w:pPr>
          </w:p>
        </w:tc>
      </w:tr>
      <w:tr w:rsidR="00167D20" w:rsidRPr="00BC4072" w14:paraId="74A6D177" w14:textId="77777777" w:rsidTr="00A618D6">
        <w:tc>
          <w:tcPr>
            <w:tcW w:w="595" w:type="dxa"/>
          </w:tcPr>
          <w:p w14:paraId="421E5151" w14:textId="7D98C946" w:rsidR="00167D20" w:rsidRDefault="00A618D6" w:rsidP="00896F20">
            <w:pPr>
              <w:spacing w:after="0" w:line="240" w:lineRule="auto"/>
            </w:pPr>
            <w:r>
              <w:t>11</w:t>
            </w:r>
          </w:p>
        </w:tc>
        <w:tc>
          <w:tcPr>
            <w:tcW w:w="818" w:type="dxa"/>
          </w:tcPr>
          <w:p w14:paraId="20226DDD" w14:textId="71366FF1" w:rsidR="00167D20" w:rsidRDefault="00630244" w:rsidP="00896F20">
            <w:pPr>
              <w:spacing w:after="0" w:line="240" w:lineRule="auto"/>
            </w:pPr>
            <w:r>
              <w:t>17</w:t>
            </w:r>
            <w:r w:rsidR="00A618D6">
              <w:t>.11</w:t>
            </w:r>
            <w:r>
              <w:t>-21.11</w:t>
            </w:r>
          </w:p>
        </w:tc>
        <w:tc>
          <w:tcPr>
            <w:tcW w:w="2726" w:type="dxa"/>
          </w:tcPr>
          <w:p w14:paraId="1C07307D" w14:textId="77777777" w:rsidR="00167D20" w:rsidRDefault="008C55D0" w:rsidP="00896F20">
            <w:pPr>
              <w:spacing w:after="0" w:line="240" w:lineRule="auto"/>
            </w:pPr>
            <w:r>
              <w:t>Sõidueesõigus</w:t>
            </w:r>
            <w:r w:rsidR="000816DF">
              <w:t>.</w:t>
            </w:r>
          </w:p>
          <w:p w14:paraId="76BAFE7E" w14:textId="17699998" w:rsidR="000816DF" w:rsidRDefault="000816DF" w:rsidP="00896F20">
            <w:pPr>
              <w:spacing w:after="0" w:line="240" w:lineRule="auto"/>
            </w:pPr>
            <w:r>
              <w:t>Vasakpöörde reegel</w:t>
            </w:r>
            <w:r w:rsidR="00FB0A16">
              <w:t>.</w:t>
            </w:r>
          </w:p>
          <w:p w14:paraId="3C9733B9" w14:textId="5A92E605" w:rsidR="00FB0A16" w:rsidRDefault="00FB0A16" w:rsidP="00896F20">
            <w:pPr>
              <w:spacing w:after="0" w:line="240" w:lineRule="auto"/>
            </w:pPr>
            <w:r>
              <w:t>Parempöörde reegel.</w:t>
            </w:r>
          </w:p>
          <w:p w14:paraId="5532039C" w14:textId="77777777" w:rsidR="00FB0A16" w:rsidRDefault="00FB0A16" w:rsidP="00896F20">
            <w:pPr>
              <w:spacing w:after="0" w:line="240" w:lineRule="auto"/>
            </w:pPr>
            <w:r>
              <w:t>Rööbastransport.</w:t>
            </w:r>
          </w:p>
          <w:p w14:paraId="63DD7E2A" w14:textId="5EE6A801" w:rsidR="00FB0A16" w:rsidRDefault="00DA5B31" w:rsidP="00896F20">
            <w:pPr>
              <w:spacing w:after="0" w:line="240" w:lineRule="auto"/>
            </w:pPr>
            <w:proofErr w:type="spellStart"/>
            <w:r>
              <w:t>Õueala</w:t>
            </w:r>
            <w:proofErr w:type="spellEnd"/>
            <w:r>
              <w:t xml:space="preserve"> ja parkla.</w:t>
            </w:r>
          </w:p>
        </w:tc>
        <w:tc>
          <w:tcPr>
            <w:tcW w:w="3969" w:type="dxa"/>
          </w:tcPr>
          <w:p w14:paraId="33B03A45" w14:textId="77777777" w:rsidR="00167D20" w:rsidRDefault="009869EC" w:rsidP="00896F20">
            <w:pPr>
              <w:spacing w:after="0" w:line="240" w:lineRule="auto"/>
            </w:pPr>
            <w:r>
              <w:t>Lk 45-49.</w:t>
            </w:r>
          </w:p>
          <w:p w14:paraId="2759D929" w14:textId="2C5ED01F" w:rsidR="007C2D64" w:rsidRDefault="007C2D64" w:rsidP="00896F20">
            <w:pPr>
              <w:spacing w:after="0" w:line="240" w:lineRule="auto"/>
            </w:pPr>
            <w:proofErr w:type="spellStart"/>
            <w:r>
              <w:t>Kahoot</w:t>
            </w:r>
            <w:proofErr w:type="spellEnd"/>
            <w:r>
              <w:t xml:space="preserve"> – mõisted ja reeglid:</w:t>
            </w:r>
          </w:p>
          <w:p w14:paraId="433E0B04" w14:textId="5D5E4283" w:rsidR="007C2D64" w:rsidRDefault="00A6778A" w:rsidP="00896F20">
            <w:pPr>
              <w:spacing w:after="0" w:line="240" w:lineRule="auto"/>
            </w:pPr>
            <w:hyperlink r:id="rId19" w:history="1">
              <w:r w:rsidR="007C2D64" w:rsidRPr="00A20703">
                <w:rPr>
                  <w:rStyle w:val="Hyperlink"/>
                </w:rPr>
                <w:t>https://create.kahoot.it/details/2e8c7e43-525f-4118-8f21-67e1347b252f</w:t>
              </w:r>
            </w:hyperlink>
            <w:r w:rsidR="007C2D64">
              <w:rPr>
                <w:rStyle w:val="Hyperlink"/>
              </w:rPr>
              <w:t xml:space="preserve"> </w:t>
            </w:r>
          </w:p>
        </w:tc>
        <w:tc>
          <w:tcPr>
            <w:tcW w:w="3685" w:type="dxa"/>
          </w:tcPr>
          <w:p w14:paraId="536C3E3D" w14:textId="77777777" w:rsidR="00167D20" w:rsidRDefault="00A943B6" w:rsidP="00896F20">
            <w:pPr>
              <w:spacing w:after="0" w:line="240" w:lineRule="auto"/>
            </w:pPr>
            <w:r>
              <w:t>Õpilane oskab oma sõnadega selgitada sõidu</w:t>
            </w:r>
            <w:r w:rsidR="006A4D8A">
              <w:t>eesõiguse mõistet.</w:t>
            </w:r>
          </w:p>
          <w:p w14:paraId="3E3978A9" w14:textId="7E611108" w:rsidR="00605532" w:rsidRPr="00BC4072" w:rsidRDefault="00605532" w:rsidP="00896F20">
            <w:pPr>
              <w:spacing w:after="0" w:line="240" w:lineRule="auto"/>
            </w:pPr>
            <w:r>
              <w:t>Teab sõidueesõiguse reegleid.</w:t>
            </w:r>
          </w:p>
        </w:tc>
        <w:tc>
          <w:tcPr>
            <w:tcW w:w="2977" w:type="dxa"/>
          </w:tcPr>
          <w:p w14:paraId="3DD6CDED" w14:textId="77777777" w:rsidR="00167D20" w:rsidRPr="00BC4072" w:rsidRDefault="00167D20" w:rsidP="00896F20">
            <w:pPr>
              <w:spacing w:after="0" w:line="240" w:lineRule="auto"/>
            </w:pPr>
          </w:p>
        </w:tc>
      </w:tr>
      <w:tr w:rsidR="00B54AB0" w:rsidRPr="00BC4072" w14:paraId="108438EE" w14:textId="77777777" w:rsidTr="00A618D6">
        <w:tc>
          <w:tcPr>
            <w:tcW w:w="595" w:type="dxa"/>
          </w:tcPr>
          <w:p w14:paraId="74FBCB1E" w14:textId="51BAED98" w:rsidR="00B54AB0" w:rsidRDefault="00B54AB0" w:rsidP="00B54AB0">
            <w:pPr>
              <w:spacing w:after="0" w:line="240" w:lineRule="auto"/>
            </w:pPr>
            <w:r>
              <w:lastRenderedPageBreak/>
              <w:t>12</w:t>
            </w:r>
          </w:p>
        </w:tc>
        <w:tc>
          <w:tcPr>
            <w:tcW w:w="818" w:type="dxa"/>
          </w:tcPr>
          <w:p w14:paraId="7AAC310F" w14:textId="1697FA9F" w:rsidR="00B54AB0" w:rsidRDefault="00630244" w:rsidP="00B54AB0">
            <w:pPr>
              <w:spacing w:after="0" w:line="240" w:lineRule="auto"/>
            </w:pPr>
            <w:r>
              <w:t>24</w:t>
            </w:r>
            <w:r w:rsidR="00B54AB0">
              <w:t>.11</w:t>
            </w:r>
            <w:r>
              <w:t>-28.11</w:t>
            </w:r>
          </w:p>
        </w:tc>
        <w:tc>
          <w:tcPr>
            <w:tcW w:w="2726" w:type="dxa"/>
          </w:tcPr>
          <w:p w14:paraId="2AB6F751" w14:textId="77777777" w:rsidR="00B54AB0" w:rsidRDefault="00B54AB0" w:rsidP="00B54AB0">
            <w:pPr>
              <w:spacing w:after="0" w:line="240" w:lineRule="auto"/>
            </w:pPr>
            <w:r>
              <w:t>Liiklusmärkide rühmad.</w:t>
            </w:r>
          </w:p>
          <w:p w14:paraId="4F7EA6FE" w14:textId="77777777" w:rsidR="00B54AB0" w:rsidRDefault="00B54AB0" w:rsidP="00B54AB0">
            <w:pPr>
              <w:spacing w:after="0" w:line="240" w:lineRule="auto"/>
            </w:pPr>
            <w:r>
              <w:t>Eesõigusmärgid.</w:t>
            </w:r>
          </w:p>
          <w:p w14:paraId="3AE313B2" w14:textId="76161FE8" w:rsidR="00B54AB0" w:rsidRDefault="00B54AB0" w:rsidP="00B54AB0">
            <w:pPr>
              <w:spacing w:after="0" w:line="240" w:lineRule="auto"/>
            </w:pPr>
            <w:r>
              <w:t>Eriliigiliste teede ristmik.</w:t>
            </w:r>
          </w:p>
        </w:tc>
        <w:tc>
          <w:tcPr>
            <w:tcW w:w="3969" w:type="dxa"/>
          </w:tcPr>
          <w:p w14:paraId="76EA77E4" w14:textId="77777777" w:rsidR="00B54AB0" w:rsidRDefault="00B54AB0" w:rsidP="00B54AB0">
            <w:pPr>
              <w:spacing w:after="0" w:line="240" w:lineRule="auto"/>
            </w:pPr>
            <w:r>
              <w:t>Lk 50-54, lk 67-68.</w:t>
            </w:r>
          </w:p>
          <w:p w14:paraId="31EAFE07" w14:textId="2E16B22C" w:rsidR="00B54AB0" w:rsidRDefault="00B54AB0" w:rsidP="00B54AB0">
            <w:pPr>
              <w:spacing w:after="0" w:line="240" w:lineRule="auto"/>
            </w:pPr>
            <w:r>
              <w:t>Tööleht – märgirühmad</w:t>
            </w:r>
            <w:r w:rsidR="0036767D">
              <w:t>e nägu</w:t>
            </w:r>
            <w:r>
              <w:t>.</w:t>
            </w:r>
          </w:p>
          <w:p w14:paraId="34776842" w14:textId="1A2A3444" w:rsidR="00B54AB0" w:rsidRDefault="004B1F76" w:rsidP="00B54AB0">
            <w:pPr>
              <w:spacing w:after="0" w:line="240" w:lineRule="auto"/>
            </w:pPr>
            <w:r>
              <w:t>Märkide põhjad ja piktogrammid.</w:t>
            </w:r>
          </w:p>
        </w:tc>
        <w:tc>
          <w:tcPr>
            <w:tcW w:w="3685" w:type="dxa"/>
          </w:tcPr>
          <w:p w14:paraId="6D133BC0" w14:textId="77777777" w:rsidR="00B54AB0" w:rsidRDefault="00605532" w:rsidP="00B54AB0">
            <w:pPr>
              <w:spacing w:after="0" w:line="240" w:lineRule="auto"/>
            </w:pPr>
            <w:r>
              <w:t>Teab liiklusmärkide keelt</w:t>
            </w:r>
            <w:r w:rsidR="00066032">
              <w:t xml:space="preserve"> vastavalt kujule ja värvile.</w:t>
            </w:r>
          </w:p>
          <w:p w14:paraId="3780EF9E" w14:textId="77777777" w:rsidR="00066032" w:rsidRDefault="00066032" w:rsidP="00B54AB0">
            <w:pPr>
              <w:spacing w:after="0" w:line="240" w:lineRule="auto"/>
            </w:pPr>
            <w:r>
              <w:t>Mõistab liiklusmärkide vajadust.</w:t>
            </w:r>
          </w:p>
          <w:p w14:paraId="7E17AAD4" w14:textId="77777777" w:rsidR="00066032" w:rsidRDefault="0030101B" w:rsidP="00B54AB0">
            <w:pPr>
              <w:spacing w:after="0" w:line="240" w:lineRule="auto"/>
            </w:pPr>
            <w:r>
              <w:t>Märkab erinevaid märgirühmi.</w:t>
            </w:r>
          </w:p>
          <w:p w14:paraId="63E78896" w14:textId="1991B3BF" w:rsidR="00CB6D72" w:rsidRPr="00BC4072" w:rsidRDefault="00CB6D72" w:rsidP="00B54AB0">
            <w:pPr>
              <w:spacing w:after="0" w:line="240" w:lineRule="auto"/>
            </w:pPr>
            <w:r>
              <w:t>Tunneb eesõigusmärke</w:t>
            </w:r>
            <w:r w:rsidR="00D526F4">
              <w:t>.</w:t>
            </w:r>
          </w:p>
        </w:tc>
        <w:tc>
          <w:tcPr>
            <w:tcW w:w="2977" w:type="dxa"/>
          </w:tcPr>
          <w:p w14:paraId="446FCFD0" w14:textId="495CEFB4" w:rsidR="00B54AB0" w:rsidRPr="00BC4072" w:rsidRDefault="00B54AB0" w:rsidP="00B54AB0">
            <w:pPr>
              <w:spacing w:after="0" w:line="240" w:lineRule="auto"/>
            </w:pPr>
            <w:r>
              <w:t>Kodutöö: otsi oma kooliteel eesõigusmärke</w:t>
            </w:r>
            <w:r w:rsidR="00D43E44">
              <w:t>.</w:t>
            </w:r>
          </w:p>
        </w:tc>
      </w:tr>
      <w:tr w:rsidR="00D43E44" w:rsidRPr="00BC4072" w14:paraId="6FA26DC0" w14:textId="77777777" w:rsidTr="00A618D6">
        <w:tc>
          <w:tcPr>
            <w:tcW w:w="595" w:type="dxa"/>
          </w:tcPr>
          <w:p w14:paraId="07D27891" w14:textId="4325965F" w:rsidR="00D43E44" w:rsidRDefault="00D43E44" w:rsidP="00D43E44">
            <w:pPr>
              <w:spacing w:after="0" w:line="240" w:lineRule="auto"/>
            </w:pPr>
            <w:r>
              <w:t>13</w:t>
            </w:r>
          </w:p>
        </w:tc>
        <w:tc>
          <w:tcPr>
            <w:tcW w:w="818" w:type="dxa"/>
          </w:tcPr>
          <w:p w14:paraId="30680DA5" w14:textId="4F420877" w:rsidR="00D43E44" w:rsidRDefault="00630244" w:rsidP="00D43E44">
            <w:pPr>
              <w:spacing w:after="0" w:line="240" w:lineRule="auto"/>
            </w:pPr>
            <w:r>
              <w:t>01</w:t>
            </w:r>
            <w:r w:rsidR="00D43E44">
              <w:t>.12</w:t>
            </w:r>
            <w:r>
              <w:t>-05.12</w:t>
            </w:r>
          </w:p>
        </w:tc>
        <w:tc>
          <w:tcPr>
            <w:tcW w:w="2726" w:type="dxa"/>
          </w:tcPr>
          <w:p w14:paraId="2ECF4884" w14:textId="77777777" w:rsidR="00D43E44" w:rsidRDefault="00D43E44" w:rsidP="00D43E44">
            <w:pPr>
              <w:spacing w:after="0" w:line="240" w:lineRule="auto"/>
            </w:pPr>
            <w:r>
              <w:t>Keelumärgid.</w:t>
            </w:r>
          </w:p>
          <w:p w14:paraId="22E04AE9" w14:textId="78C7723D" w:rsidR="00D43E44" w:rsidRDefault="00D43E44" w:rsidP="00D43E44">
            <w:pPr>
              <w:spacing w:after="0" w:line="240" w:lineRule="auto"/>
            </w:pPr>
            <w:r>
              <w:t>Mõjualamärgid.</w:t>
            </w:r>
          </w:p>
        </w:tc>
        <w:tc>
          <w:tcPr>
            <w:tcW w:w="3969" w:type="dxa"/>
          </w:tcPr>
          <w:p w14:paraId="0E9FEFFB" w14:textId="3C307D28" w:rsidR="00D43E44" w:rsidRDefault="00D43E44" w:rsidP="00D43E44">
            <w:pPr>
              <w:spacing w:after="0" w:line="240" w:lineRule="auto"/>
            </w:pPr>
            <w:r>
              <w:t>Märgirühmade ja eesõigusmärkide kordamine.</w:t>
            </w:r>
          </w:p>
          <w:p w14:paraId="1E09273C" w14:textId="04BCB39B" w:rsidR="00D43E44" w:rsidRDefault="00D43E44" w:rsidP="00D43E44">
            <w:pPr>
              <w:spacing w:after="0" w:line="240" w:lineRule="auto"/>
            </w:pPr>
            <w:r>
              <w:t>Tunnikontroll – eesõigusmärgid ja sõidueesõigus.</w:t>
            </w:r>
          </w:p>
          <w:p w14:paraId="113389D4" w14:textId="77777777" w:rsidR="00D43E44" w:rsidRDefault="00D43E44" w:rsidP="00D43E44">
            <w:pPr>
              <w:spacing w:after="0" w:line="240" w:lineRule="auto"/>
            </w:pPr>
            <w:r>
              <w:t>Lk 55-57, lk 68-69.</w:t>
            </w:r>
          </w:p>
          <w:p w14:paraId="11A68990" w14:textId="7E759850" w:rsidR="00D43E44" w:rsidRDefault="00D43E44" w:rsidP="00D43E44">
            <w:pPr>
              <w:spacing w:after="0" w:line="240" w:lineRule="auto"/>
            </w:pPr>
            <w:r>
              <w:t>Liiklusmärkide tähenduse selgitamine oma sõnadega.</w:t>
            </w:r>
          </w:p>
        </w:tc>
        <w:tc>
          <w:tcPr>
            <w:tcW w:w="3685" w:type="dxa"/>
          </w:tcPr>
          <w:p w14:paraId="3CF826A4" w14:textId="2A4A7719" w:rsidR="00D43E44" w:rsidRPr="00BC4072" w:rsidRDefault="00D526F4" w:rsidP="00D43E44">
            <w:pPr>
              <w:spacing w:after="0" w:line="240" w:lineRule="auto"/>
            </w:pPr>
            <w:r>
              <w:t xml:space="preserve">Tunneb </w:t>
            </w:r>
            <w:r w:rsidR="004C646A">
              <w:t xml:space="preserve">õpitud </w:t>
            </w:r>
            <w:r>
              <w:t>keelu- ja mõjualamärke.</w:t>
            </w:r>
          </w:p>
        </w:tc>
        <w:tc>
          <w:tcPr>
            <w:tcW w:w="2977" w:type="dxa"/>
          </w:tcPr>
          <w:p w14:paraId="16EF2671" w14:textId="6F812B09" w:rsidR="00D43E44" w:rsidRPr="00BC4072" w:rsidRDefault="00D43E44" w:rsidP="00D43E44">
            <w:pPr>
              <w:spacing w:after="0" w:line="240" w:lineRule="auto"/>
            </w:pPr>
            <w:r>
              <w:t>Kodutöö: otsi oma kooliteel keelumärke ja mõjualamärke.</w:t>
            </w:r>
          </w:p>
        </w:tc>
      </w:tr>
      <w:tr w:rsidR="00C3625B" w:rsidRPr="00BC4072" w14:paraId="1A4A86CA" w14:textId="77777777" w:rsidTr="00A618D6">
        <w:tc>
          <w:tcPr>
            <w:tcW w:w="595" w:type="dxa"/>
          </w:tcPr>
          <w:p w14:paraId="3EFE05AD" w14:textId="79F9E759" w:rsidR="00C3625B" w:rsidRDefault="00C3625B" w:rsidP="00C3625B">
            <w:pPr>
              <w:spacing w:after="0" w:line="240" w:lineRule="auto"/>
            </w:pPr>
            <w:r>
              <w:t>14</w:t>
            </w:r>
          </w:p>
        </w:tc>
        <w:tc>
          <w:tcPr>
            <w:tcW w:w="818" w:type="dxa"/>
          </w:tcPr>
          <w:p w14:paraId="322C9E22" w14:textId="7D68AF63" w:rsidR="00C3625B" w:rsidRDefault="00C3625B" w:rsidP="00630244">
            <w:pPr>
              <w:spacing w:after="0" w:line="240" w:lineRule="auto"/>
            </w:pPr>
            <w:r>
              <w:t>0</w:t>
            </w:r>
            <w:r w:rsidR="00630244">
              <w:t>8</w:t>
            </w:r>
            <w:r>
              <w:t>.12</w:t>
            </w:r>
            <w:r w:rsidR="00630244">
              <w:t>-12.12</w:t>
            </w:r>
          </w:p>
        </w:tc>
        <w:tc>
          <w:tcPr>
            <w:tcW w:w="2726" w:type="dxa"/>
          </w:tcPr>
          <w:p w14:paraId="74BB417C" w14:textId="3FE96AAF" w:rsidR="00C3625B" w:rsidRDefault="00C3625B" w:rsidP="00C3625B">
            <w:pPr>
              <w:spacing w:after="0" w:line="240" w:lineRule="auto"/>
            </w:pPr>
            <w:r>
              <w:t>Hoiatusmärgid</w:t>
            </w:r>
          </w:p>
        </w:tc>
        <w:tc>
          <w:tcPr>
            <w:tcW w:w="3969" w:type="dxa"/>
          </w:tcPr>
          <w:p w14:paraId="4ECC28A8" w14:textId="73971464" w:rsidR="00C3625B" w:rsidRDefault="00C3625B" w:rsidP="00C3625B">
            <w:pPr>
              <w:spacing w:after="0" w:line="240" w:lineRule="auto"/>
            </w:pPr>
            <w:r>
              <w:t>Lk 57-59, lk 69.</w:t>
            </w:r>
          </w:p>
        </w:tc>
        <w:tc>
          <w:tcPr>
            <w:tcW w:w="3685" w:type="dxa"/>
          </w:tcPr>
          <w:p w14:paraId="0940A38E" w14:textId="70141AA9" w:rsidR="00C3625B" w:rsidRPr="00BC4072" w:rsidRDefault="00D526F4" w:rsidP="00C3625B">
            <w:pPr>
              <w:spacing w:after="0" w:line="240" w:lineRule="auto"/>
            </w:pPr>
            <w:r>
              <w:t xml:space="preserve">Tunneb </w:t>
            </w:r>
            <w:r w:rsidR="004C646A">
              <w:t xml:space="preserve">õpitud </w:t>
            </w:r>
            <w:r>
              <w:t>hoiatusmärke.</w:t>
            </w:r>
          </w:p>
        </w:tc>
        <w:tc>
          <w:tcPr>
            <w:tcW w:w="2977" w:type="dxa"/>
          </w:tcPr>
          <w:p w14:paraId="0FCF2EFE" w14:textId="60282808" w:rsidR="00C3625B" w:rsidRPr="00BC4072" w:rsidRDefault="00C3625B" w:rsidP="00C3625B">
            <w:pPr>
              <w:spacing w:after="0" w:line="240" w:lineRule="auto"/>
            </w:pPr>
            <w:r>
              <w:t>Kodutöö: otsi oma kooliteel hoiatusmärke.</w:t>
            </w:r>
          </w:p>
        </w:tc>
      </w:tr>
      <w:tr w:rsidR="00C3625B" w:rsidRPr="00BC4072" w14:paraId="33C4D06C" w14:textId="77777777" w:rsidTr="00A618D6">
        <w:tc>
          <w:tcPr>
            <w:tcW w:w="595" w:type="dxa"/>
          </w:tcPr>
          <w:p w14:paraId="3D737C9E" w14:textId="7A157811" w:rsidR="00C3625B" w:rsidRDefault="00C3625B" w:rsidP="00C3625B">
            <w:pPr>
              <w:spacing w:after="0" w:line="240" w:lineRule="auto"/>
            </w:pPr>
            <w:r>
              <w:t>15</w:t>
            </w:r>
          </w:p>
        </w:tc>
        <w:tc>
          <w:tcPr>
            <w:tcW w:w="818" w:type="dxa"/>
          </w:tcPr>
          <w:p w14:paraId="128094E4" w14:textId="02902E33" w:rsidR="00C3625B" w:rsidRDefault="00630244" w:rsidP="00C3625B">
            <w:pPr>
              <w:spacing w:after="0" w:line="240" w:lineRule="auto"/>
            </w:pPr>
            <w:r>
              <w:t>15</w:t>
            </w:r>
            <w:r w:rsidR="00C3625B">
              <w:t>.12</w:t>
            </w:r>
            <w:r>
              <w:t>-19.12</w:t>
            </w:r>
          </w:p>
        </w:tc>
        <w:tc>
          <w:tcPr>
            <w:tcW w:w="2726" w:type="dxa"/>
          </w:tcPr>
          <w:p w14:paraId="69DC99FC" w14:textId="302EAF38" w:rsidR="00C3625B" w:rsidRDefault="00C3625B" w:rsidP="00C3625B">
            <w:pPr>
              <w:spacing w:after="0" w:line="240" w:lineRule="auto"/>
            </w:pPr>
            <w:r>
              <w:t>Kohustusmärgid</w:t>
            </w:r>
          </w:p>
        </w:tc>
        <w:tc>
          <w:tcPr>
            <w:tcW w:w="3969" w:type="dxa"/>
          </w:tcPr>
          <w:p w14:paraId="4F0C4A5D" w14:textId="3831107E" w:rsidR="00C3625B" w:rsidRDefault="00C3625B" w:rsidP="00C3625B">
            <w:pPr>
              <w:spacing w:after="0" w:line="240" w:lineRule="auto"/>
            </w:pPr>
            <w:r>
              <w:t>Lk 60-61, lk 69-70.</w:t>
            </w:r>
          </w:p>
        </w:tc>
        <w:tc>
          <w:tcPr>
            <w:tcW w:w="3685" w:type="dxa"/>
          </w:tcPr>
          <w:p w14:paraId="258DA841" w14:textId="22D6E081" w:rsidR="00C3625B" w:rsidRPr="00BC4072" w:rsidRDefault="00D526F4" w:rsidP="00C3625B">
            <w:pPr>
              <w:spacing w:after="0" w:line="240" w:lineRule="auto"/>
            </w:pPr>
            <w:r>
              <w:t xml:space="preserve">Tunneb </w:t>
            </w:r>
            <w:r w:rsidR="004C646A">
              <w:t xml:space="preserve">õpitud </w:t>
            </w:r>
            <w:r>
              <w:t>kohustusmärke.</w:t>
            </w:r>
          </w:p>
        </w:tc>
        <w:tc>
          <w:tcPr>
            <w:tcW w:w="2977" w:type="dxa"/>
          </w:tcPr>
          <w:p w14:paraId="467C909E" w14:textId="4D44EE36" w:rsidR="00C3625B" w:rsidRPr="00BC4072" w:rsidRDefault="00C3625B" w:rsidP="00C3625B">
            <w:pPr>
              <w:spacing w:after="0" w:line="240" w:lineRule="auto"/>
            </w:pPr>
            <w:r>
              <w:t>Kodutöö: otsi oma kooliteel kohustusmärke.</w:t>
            </w:r>
          </w:p>
        </w:tc>
      </w:tr>
      <w:tr w:rsidR="00C3625B" w:rsidRPr="00BC4072" w14:paraId="42652AE3" w14:textId="77777777" w:rsidTr="006155B3">
        <w:tc>
          <w:tcPr>
            <w:tcW w:w="14770" w:type="dxa"/>
            <w:gridSpan w:val="6"/>
          </w:tcPr>
          <w:p w14:paraId="1CFD7459" w14:textId="0CAB9451" w:rsidR="00C3625B" w:rsidRPr="00E15315" w:rsidRDefault="00C3625B" w:rsidP="00C3625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 A H E A E G</w:t>
            </w:r>
          </w:p>
        </w:tc>
      </w:tr>
      <w:tr w:rsidR="00C3625B" w:rsidRPr="00BC4072" w14:paraId="560CB140" w14:textId="77777777" w:rsidTr="00A618D6">
        <w:tc>
          <w:tcPr>
            <w:tcW w:w="595" w:type="dxa"/>
          </w:tcPr>
          <w:p w14:paraId="560CB136" w14:textId="3F541AA7" w:rsidR="00C3625B" w:rsidRPr="00572EA1" w:rsidRDefault="00C3625B" w:rsidP="00C3625B">
            <w:pPr>
              <w:spacing w:after="0" w:line="240" w:lineRule="auto"/>
            </w:pPr>
            <w:r>
              <w:t>16</w:t>
            </w:r>
          </w:p>
        </w:tc>
        <w:tc>
          <w:tcPr>
            <w:tcW w:w="818" w:type="dxa"/>
          </w:tcPr>
          <w:p w14:paraId="560CB137" w14:textId="2108B127" w:rsidR="00C3625B" w:rsidRPr="00572EA1" w:rsidRDefault="00630244" w:rsidP="00C3625B">
            <w:pPr>
              <w:spacing w:after="0" w:line="240" w:lineRule="auto"/>
            </w:pPr>
            <w:r>
              <w:t>05</w:t>
            </w:r>
            <w:r w:rsidR="00C3625B">
              <w:t>.01</w:t>
            </w:r>
            <w:r>
              <w:t>-09.01</w:t>
            </w:r>
          </w:p>
        </w:tc>
        <w:tc>
          <w:tcPr>
            <w:tcW w:w="2726" w:type="dxa"/>
          </w:tcPr>
          <w:p w14:paraId="560CB138" w14:textId="2122B569" w:rsidR="00C3625B" w:rsidRDefault="00C3625B" w:rsidP="00C3625B">
            <w:pPr>
              <w:spacing w:after="0" w:line="240" w:lineRule="auto"/>
            </w:pPr>
            <w:r>
              <w:t>Osutusmärgid</w:t>
            </w:r>
          </w:p>
        </w:tc>
        <w:tc>
          <w:tcPr>
            <w:tcW w:w="3969" w:type="dxa"/>
          </w:tcPr>
          <w:p w14:paraId="560CB13C" w14:textId="3FA99944" w:rsidR="00C3625B" w:rsidRPr="00BC4072" w:rsidRDefault="00C3625B" w:rsidP="00C3625B">
            <w:pPr>
              <w:spacing w:after="0" w:line="240" w:lineRule="auto"/>
            </w:pPr>
            <w:r>
              <w:t>Lk 62-64, lk 70-71</w:t>
            </w:r>
          </w:p>
        </w:tc>
        <w:tc>
          <w:tcPr>
            <w:tcW w:w="3685" w:type="dxa"/>
          </w:tcPr>
          <w:p w14:paraId="560CB13D" w14:textId="4A268935" w:rsidR="00C3625B" w:rsidRDefault="00D526F4" w:rsidP="00C3625B">
            <w:pPr>
              <w:spacing w:after="0" w:line="240" w:lineRule="auto"/>
              <w:rPr>
                <w:rStyle w:val="Hyperlink"/>
              </w:rPr>
            </w:pPr>
            <w:r w:rsidRPr="00D526F4">
              <w:t xml:space="preserve">Tunneb </w:t>
            </w:r>
            <w:r w:rsidR="004C646A">
              <w:t xml:space="preserve">õpitud </w:t>
            </w:r>
            <w:r w:rsidRPr="00D526F4">
              <w:t>osutusmärke.</w:t>
            </w:r>
          </w:p>
        </w:tc>
        <w:tc>
          <w:tcPr>
            <w:tcW w:w="2977" w:type="dxa"/>
          </w:tcPr>
          <w:p w14:paraId="560CB13F" w14:textId="2382FCD7" w:rsidR="00C3625B" w:rsidRPr="00BC4072" w:rsidRDefault="00C3625B" w:rsidP="00C3625B">
            <w:pPr>
              <w:spacing w:after="0" w:line="240" w:lineRule="auto"/>
            </w:pPr>
            <w:r>
              <w:t>Kodutöö: otsi oma kooliteel osutusmärke.</w:t>
            </w:r>
          </w:p>
        </w:tc>
      </w:tr>
      <w:tr w:rsidR="00827171" w:rsidRPr="00BC4072" w14:paraId="0ADE41AA" w14:textId="77777777" w:rsidTr="00A618D6">
        <w:tc>
          <w:tcPr>
            <w:tcW w:w="595" w:type="dxa"/>
          </w:tcPr>
          <w:p w14:paraId="070FFF7A" w14:textId="4B26D060" w:rsidR="00827171" w:rsidRPr="00572EA1" w:rsidRDefault="00827171" w:rsidP="00827171">
            <w:pPr>
              <w:spacing w:after="0" w:line="240" w:lineRule="auto"/>
            </w:pPr>
            <w:r>
              <w:t>17</w:t>
            </w:r>
          </w:p>
        </w:tc>
        <w:tc>
          <w:tcPr>
            <w:tcW w:w="818" w:type="dxa"/>
          </w:tcPr>
          <w:p w14:paraId="0BC8ABD6" w14:textId="48AD947A" w:rsidR="00827171" w:rsidRPr="00572EA1" w:rsidRDefault="00630244" w:rsidP="00827171">
            <w:pPr>
              <w:spacing w:after="0" w:line="240" w:lineRule="auto"/>
            </w:pPr>
            <w:r>
              <w:t>12</w:t>
            </w:r>
            <w:r w:rsidR="00827171">
              <w:t>.01</w:t>
            </w:r>
            <w:r>
              <w:t>-16.01</w:t>
            </w:r>
          </w:p>
        </w:tc>
        <w:tc>
          <w:tcPr>
            <w:tcW w:w="2726" w:type="dxa"/>
          </w:tcPr>
          <w:p w14:paraId="2C74F348" w14:textId="3B3F32A5" w:rsidR="00827171" w:rsidRDefault="00827171" w:rsidP="00827171">
            <w:pPr>
              <w:spacing w:after="0" w:line="240" w:lineRule="auto"/>
            </w:pPr>
            <w:r>
              <w:t>Lisateatetahvlid</w:t>
            </w:r>
          </w:p>
        </w:tc>
        <w:tc>
          <w:tcPr>
            <w:tcW w:w="3969" w:type="dxa"/>
          </w:tcPr>
          <w:p w14:paraId="43447E18" w14:textId="77777777" w:rsidR="00827171" w:rsidRDefault="00827171" w:rsidP="00827171">
            <w:pPr>
              <w:spacing w:after="0" w:line="240" w:lineRule="auto"/>
            </w:pPr>
            <w:r>
              <w:t>Lk 65-66, lk 71-72.</w:t>
            </w:r>
          </w:p>
          <w:p w14:paraId="00F2FFFA" w14:textId="77777777" w:rsidR="00827171" w:rsidRDefault="00827171" w:rsidP="00827171">
            <w:pPr>
              <w:spacing w:after="0" w:line="240" w:lineRule="auto"/>
            </w:pPr>
            <w:r>
              <w:t>Märgirühmade kordamine.</w:t>
            </w:r>
          </w:p>
          <w:p w14:paraId="1DA5D006" w14:textId="7F7D0375" w:rsidR="00827171" w:rsidRPr="00BC4072" w:rsidRDefault="00827171" w:rsidP="00827171">
            <w:pPr>
              <w:spacing w:after="0" w:line="240" w:lineRule="auto"/>
            </w:pPr>
            <w:r>
              <w:t>Harjutustestid nr 3, 4 ja 5 – liiklusmärgid ja ristmikud.</w:t>
            </w:r>
          </w:p>
        </w:tc>
        <w:tc>
          <w:tcPr>
            <w:tcW w:w="3685" w:type="dxa"/>
          </w:tcPr>
          <w:p w14:paraId="7D2A38DD" w14:textId="03C8B95F" w:rsidR="00827171" w:rsidRDefault="00827171" w:rsidP="00827171">
            <w:pPr>
              <w:spacing w:after="0" w:line="240" w:lineRule="auto"/>
              <w:rPr>
                <w:rStyle w:val="Hyperlink"/>
              </w:rPr>
            </w:pPr>
            <w:r w:rsidRPr="004C646A">
              <w:t>Tu</w:t>
            </w:r>
            <w:r>
              <w:t>n</w:t>
            </w:r>
            <w:r w:rsidRPr="004C646A">
              <w:t xml:space="preserve">neb </w:t>
            </w:r>
            <w:r>
              <w:t xml:space="preserve">õpitud </w:t>
            </w:r>
            <w:r w:rsidRPr="004C646A">
              <w:t>lisateatetahvleid ja mõistab nende otstarvet.</w:t>
            </w:r>
          </w:p>
        </w:tc>
        <w:tc>
          <w:tcPr>
            <w:tcW w:w="2977" w:type="dxa"/>
          </w:tcPr>
          <w:p w14:paraId="57D46973" w14:textId="3F78F956" w:rsidR="00827171" w:rsidRPr="00BC4072" w:rsidRDefault="00827171" w:rsidP="00827171">
            <w:pPr>
              <w:spacing w:after="0" w:line="240" w:lineRule="auto"/>
            </w:pPr>
            <w:r>
              <w:t>Kodutöö: otsi oma kooliteel lisateatetahvleid, millise märgiga n</w:t>
            </w:r>
            <w:r w:rsidR="00E72FE9">
              <w:t>e</w:t>
            </w:r>
            <w:r>
              <w:t>ed koos on.</w:t>
            </w:r>
          </w:p>
        </w:tc>
      </w:tr>
      <w:tr w:rsidR="00E72FE9" w:rsidRPr="00BC4072" w14:paraId="6BBBAA39" w14:textId="77777777" w:rsidTr="00A618D6">
        <w:tc>
          <w:tcPr>
            <w:tcW w:w="595" w:type="dxa"/>
          </w:tcPr>
          <w:p w14:paraId="69F2C7E7" w14:textId="58DBB031" w:rsidR="00E72FE9" w:rsidRPr="00572EA1" w:rsidRDefault="00E72FE9" w:rsidP="00E72FE9">
            <w:pPr>
              <w:spacing w:after="0" w:line="240" w:lineRule="auto"/>
            </w:pPr>
            <w:r>
              <w:t>18</w:t>
            </w:r>
          </w:p>
        </w:tc>
        <w:tc>
          <w:tcPr>
            <w:tcW w:w="818" w:type="dxa"/>
          </w:tcPr>
          <w:p w14:paraId="21EBC981" w14:textId="6FCE3441" w:rsidR="00E72FE9" w:rsidRPr="00572EA1" w:rsidRDefault="00630244" w:rsidP="00E72FE9">
            <w:pPr>
              <w:spacing w:after="0" w:line="240" w:lineRule="auto"/>
            </w:pPr>
            <w:r>
              <w:t>19</w:t>
            </w:r>
            <w:r w:rsidR="00E72FE9">
              <w:t>.01</w:t>
            </w:r>
            <w:r>
              <w:t>-23.01</w:t>
            </w:r>
          </w:p>
        </w:tc>
        <w:tc>
          <w:tcPr>
            <w:tcW w:w="2726" w:type="dxa"/>
          </w:tcPr>
          <w:p w14:paraId="69282C5A" w14:textId="77777777" w:rsidR="00E72FE9" w:rsidRDefault="00E72FE9" w:rsidP="00E72FE9">
            <w:pPr>
              <w:spacing w:after="0" w:line="240" w:lineRule="auto"/>
            </w:pPr>
            <w:r>
              <w:t>Teeninduskohamärgid.</w:t>
            </w:r>
          </w:p>
          <w:p w14:paraId="6D9E1282" w14:textId="203A56A0" w:rsidR="00E72FE9" w:rsidRDefault="00E72FE9" w:rsidP="00E72FE9">
            <w:pPr>
              <w:spacing w:after="0" w:line="240" w:lineRule="auto"/>
            </w:pPr>
            <w:r>
              <w:t>Juhatusmärgid.</w:t>
            </w:r>
          </w:p>
        </w:tc>
        <w:tc>
          <w:tcPr>
            <w:tcW w:w="3969" w:type="dxa"/>
          </w:tcPr>
          <w:p w14:paraId="31412DBC" w14:textId="77777777" w:rsidR="00E72FE9" w:rsidRDefault="00E72FE9" w:rsidP="00E72FE9">
            <w:pPr>
              <w:spacing w:after="0" w:line="240" w:lineRule="auto"/>
            </w:pPr>
            <w:r>
              <w:t>Tutvumine teeninduskoha ja juhatusmärkidega.</w:t>
            </w:r>
          </w:p>
          <w:p w14:paraId="29749519" w14:textId="72675C77" w:rsidR="00E72FE9" w:rsidRDefault="00E72FE9" w:rsidP="00E72FE9">
            <w:pPr>
              <w:spacing w:after="0" w:line="240" w:lineRule="auto"/>
            </w:pPr>
            <w:r>
              <w:t xml:space="preserve">Liikumisega </w:t>
            </w:r>
            <w:proofErr w:type="spellStart"/>
            <w:r>
              <w:t>Kahoot</w:t>
            </w:r>
            <w:proofErr w:type="spellEnd"/>
            <w:r>
              <w:t xml:space="preserve"> – liiklusmärgid.</w:t>
            </w:r>
          </w:p>
          <w:p w14:paraId="7649717B" w14:textId="77777777" w:rsidR="00E72FE9" w:rsidRDefault="00E72FE9" w:rsidP="00E72FE9">
            <w:pPr>
              <w:spacing w:after="0" w:line="240" w:lineRule="auto"/>
            </w:pPr>
            <w:r>
              <w:t>Kärbsepiitsamäng.</w:t>
            </w:r>
          </w:p>
          <w:p w14:paraId="6438EB5A" w14:textId="3E0C9EDF" w:rsidR="00E72FE9" w:rsidRPr="00BC4072" w:rsidRDefault="00E72FE9" w:rsidP="00E72FE9">
            <w:pPr>
              <w:spacing w:after="0" w:line="240" w:lineRule="auto"/>
            </w:pPr>
            <w:r>
              <w:t>Rühmatöö - märkide jaotamine rühmadesse.</w:t>
            </w:r>
          </w:p>
        </w:tc>
        <w:tc>
          <w:tcPr>
            <w:tcW w:w="3685" w:type="dxa"/>
          </w:tcPr>
          <w:p w14:paraId="76A9CBB6" w14:textId="7E937E79" w:rsidR="00E72FE9" w:rsidRDefault="00E72FE9" w:rsidP="00E72FE9">
            <w:pPr>
              <w:spacing w:after="0" w:line="240" w:lineRule="auto"/>
              <w:rPr>
                <w:rStyle w:val="Hyperlink"/>
              </w:rPr>
            </w:pPr>
            <w:r w:rsidRPr="00F1376E">
              <w:t>Tunneb õpitud teeninduskohamärke ja juhatusmärke.</w:t>
            </w:r>
          </w:p>
        </w:tc>
        <w:tc>
          <w:tcPr>
            <w:tcW w:w="2977" w:type="dxa"/>
          </w:tcPr>
          <w:p w14:paraId="6AF8F429" w14:textId="281F392F" w:rsidR="00E72FE9" w:rsidRPr="00BC4072" w:rsidRDefault="00E72FE9" w:rsidP="00E72FE9">
            <w:pPr>
              <w:spacing w:after="0" w:line="240" w:lineRule="auto"/>
            </w:pPr>
            <w:r>
              <w:t>Kodutöö: otsi oma kooliteel teeninduskohamärke</w:t>
            </w:r>
            <w:r w:rsidR="00D620F2">
              <w:t>, vaata, kas märkad ka mõnd juhatusmärki.</w:t>
            </w:r>
          </w:p>
        </w:tc>
      </w:tr>
      <w:tr w:rsidR="00827171" w:rsidRPr="00BC4072" w14:paraId="26CD8B06" w14:textId="77777777" w:rsidTr="00A618D6">
        <w:tc>
          <w:tcPr>
            <w:tcW w:w="595" w:type="dxa"/>
          </w:tcPr>
          <w:p w14:paraId="5BF5A1EC" w14:textId="3A4D52CA" w:rsidR="00827171" w:rsidRPr="00572EA1" w:rsidRDefault="00827171" w:rsidP="00827171">
            <w:pPr>
              <w:spacing w:after="0" w:line="240" w:lineRule="auto"/>
            </w:pPr>
            <w:r>
              <w:t>19</w:t>
            </w:r>
          </w:p>
        </w:tc>
        <w:tc>
          <w:tcPr>
            <w:tcW w:w="818" w:type="dxa"/>
          </w:tcPr>
          <w:p w14:paraId="7951B731" w14:textId="077A5EDC" w:rsidR="00827171" w:rsidRPr="00572EA1" w:rsidRDefault="00630244" w:rsidP="00827171">
            <w:pPr>
              <w:spacing w:after="0" w:line="240" w:lineRule="auto"/>
            </w:pPr>
            <w:r>
              <w:t>26</w:t>
            </w:r>
            <w:r w:rsidR="00827171">
              <w:t>.01</w:t>
            </w:r>
            <w:r>
              <w:t>-30.01</w:t>
            </w:r>
          </w:p>
        </w:tc>
        <w:tc>
          <w:tcPr>
            <w:tcW w:w="2726" w:type="dxa"/>
          </w:tcPr>
          <w:p w14:paraId="4EEDD88C" w14:textId="5FEFE9C8" w:rsidR="00827171" w:rsidRDefault="00827171" w:rsidP="00827171">
            <w:pPr>
              <w:spacing w:after="0" w:line="240" w:lineRule="auto"/>
            </w:pPr>
            <w:r>
              <w:t>Liiklusmärgid</w:t>
            </w:r>
          </w:p>
        </w:tc>
        <w:tc>
          <w:tcPr>
            <w:tcW w:w="3969" w:type="dxa"/>
          </w:tcPr>
          <w:p w14:paraId="1BCB4390" w14:textId="77777777" w:rsidR="00827171" w:rsidRDefault="00827171" w:rsidP="00827171">
            <w:pPr>
              <w:spacing w:after="0" w:line="240" w:lineRule="auto"/>
            </w:pPr>
            <w:r>
              <w:t>Märkide kordamine.</w:t>
            </w:r>
          </w:p>
          <w:p w14:paraId="4D9AC150" w14:textId="1B2C0746" w:rsidR="00827171" w:rsidRDefault="00827171" w:rsidP="00827171">
            <w:pPr>
              <w:spacing w:after="0" w:line="240" w:lineRule="auto"/>
            </w:pPr>
            <w:proofErr w:type="spellStart"/>
            <w:r>
              <w:t>Kahoot</w:t>
            </w:r>
            <w:proofErr w:type="spellEnd"/>
            <w:r>
              <w:t xml:space="preserve"> – liiklusmärgid (iseseisev töö).</w:t>
            </w:r>
          </w:p>
          <w:p w14:paraId="1599558B" w14:textId="5ACA9EB0" w:rsidR="00827171" w:rsidRPr="00BC4072" w:rsidRDefault="00827171" w:rsidP="00827171">
            <w:pPr>
              <w:spacing w:after="0" w:line="240" w:lineRule="auto"/>
            </w:pPr>
            <w:r>
              <w:t>Aastaaegadega liiklusmatid ja robotid.</w:t>
            </w:r>
          </w:p>
        </w:tc>
        <w:tc>
          <w:tcPr>
            <w:tcW w:w="3685" w:type="dxa"/>
          </w:tcPr>
          <w:p w14:paraId="36737171" w14:textId="18B94239" w:rsidR="00827171" w:rsidRDefault="00D620F2" w:rsidP="00827171">
            <w:pPr>
              <w:spacing w:after="0" w:line="240" w:lineRule="auto"/>
              <w:rPr>
                <w:rStyle w:val="Hyperlink"/>
              </w:rPr>
            </w:pPr>
            <w:r w:rsidRPr="00D620F2">
              <w:t>Kinnistab õpitud märgirühmasid ja liiklusmärke.</w:t>
            </w:r>
          </w:p>
        </w:tc>
        <w:tc>
          <w:tcPr>
            <w:tcW w:w="2977" w:type="dxa"/>
          </w:tcPr>
          <w:p w14:paraId="05D3BB85" w14:textId="24A944A8" w:rsidR="00827171" w:rsidRPr="00BC4072" w:rsidRDefault="00827171" w:rsidP="00827171">
            <w:pPr>
              <w:spacing w:after="0" w:line="240" w:lineRule="auto"/>
            </w:pPr>
            <w:r>
              <w:t xml:space="preserve">Liiklusmatid. Poisid võtavad mänguautod kaasa ja tüdrukud võtavad väikesed </w:t>
            </w:r>
            <w:proofErr w:type="spellStart"/>
            <w:r>
              <w:t>nukud</w:t>
            </w:r>
            <w:proofErr w:type="spellEnd"/>
            <w:r>
              <w:t xml:space="preserve"> kaasa.</w:t>
            </w:r>
          </w:p>
        </w:tc>
      </w:tr>
      <w:tr w:rsidR="00827171" w:rsidRPr="00BC4072" w14:paraId="5E072A05" w14:textId="77777777" w:rsidTr="00A618D6">
        <w:tc>
          <w:tcPr>
            <w:tcW w:w="595" w:type="dxa"/>
          </w:tcPr>
          <w:p w14:paraId="47A7ECDC" w14:textId="163E35F0" w:rsidR="00827171" w:rsidRDefault="00827171" w:rsidP="00827171">
            <w:pPr>
              <w:spacing w:after="0" w:line="240" w:lineRule="auto"/>
            </w:pPr>
            <w:r>
              <w:t>20</w:t>
            </w:r>
          </w:p>
        </w:tc>
        <w:tc>
          <w:tcPr>
            <w:tcW w:w="818" w:type="dxa"/>
          </w:tcPr>
          <w:p w14:paraId="10367D5B" w14:textId="48850E60" w:rsidR="00827171" w:rsidRDefault="00630244" w:rsidP="00827171">
            <w:pPr>
              <w:spacing w:after="0" w:line="240" w:lineRule="auto"/>
            </w:pPr>
            <w:r>
              <w:t>02</w:t>
            </w:r>
            <w:r w:rsidR="00827171">
              <w:t>.02</w:t>
            </w:r>
            <w:r>
              <w:t>-06.02</w:t>
            </w:r>
          </w:p>
        </w:tc>
        <w:tc>
          <w:tcPr>
            <w:tcW w:w="2726" w:type="dxa"/>
          </w:tcPr>
          <w:p w14:paraId="1573BFD6" w14:textId="5F0979E1" w:rsidR="00827171" w:rsidRDefault="00827171" w:rsidP="00827171">
            <w:pPr>
              <w:spacing w:after="0" w:line="240" w:lineRule="auto"/>
            </w:pPr>
            <w:r>
              <w:t>Foorid</w:t>
            </w:r>
          </w:p>
        </w:tc>
        <w:tc>
          <w:tcPr>
            <w:tcW w:w="3969" w:type="dxa"/>
          </w:tcPr>
          <w:p w14:paraId="14933BED" w14:textId="5EB572EC" w:rsidR="00827171" w:rsidRPr="00BC4072" w:rsidRDefault="00827171" w:rsidP="00827171">
            <w:pPr>
              <w:spacing w:after="0" w:line="240" w:lineRule="auto"/>
            </w:pPr>
            <w:r>
              <w:t>Lk 73-78</w:t>
            </w:r>
          </w:p>
        </w:tc>
        <w:tc>
          <w:tcPr>
            <w:tcW w:w="3685" w:type="dxa"/>
          </w:tcPr>
          <w:p w14:paraId="6F6EBC00" w14:textId="463AC790" w:rsidR="00827171" w:rsidRDefault="00305A4A" w:rsidP="00827171">
            <w:pPr>
              <w:spacing w:after="0" w:line="240" w:lineRule="auto"/>
              <w:rPr>
                <w:rStyle w:val="Hyperlink"/>
              </w:rPr>
            </w:pPr>
            <w:r w:rsidRPr="00D83316">
              <w:t>Õpilane teab, kuidas reguleeritud ristmikul</w:t>
            </w:r>
            <w:r w:rsidR="00D83316" w:rsidRPr="00D83316">
              <w:t xml:space="preserve"> fooride järgi</w:t>
            </w:r>
            <w:r w:rsidRPr="00D83316">
              <w:t xml:space="preserve"> liigelda</w:t>
            </w:r>
            <w:r w:rsidR="00D83316" w:rsidRPr="00D83316">
              <w:t>.</w:t>
            </w:r>
          </w:p>
        </w:tc>
        <w:tc>
          <w:tcPr>
            <w:tcW w:w="2977" w:type="dxa"/>
          </w:tcPr>
          <w:p w14:paraId="062F4217" w14:textId="77777777" w:rsidR="00827171" w:rsidRPr="00BC4072" w:rsidRDefault="00827171" w:rsidP="00827171">
            <w:pPr>
              <w:spacing w:after="0" w:line="240" w:lineRule="auto"/>
            </w:pPr>
          </w:p>
        </w:tc>
      </w:tr>
      <w:tr w:rsidR="00827171" w:rsidRPr="00BC4072" w14:paraId="45E8B76B" w14:textId="77777777" w:rsidTr="00A618D6">
        <w:tc>
          <w:tcPr>
            <w:tcW w:w="595" w:type="dxa"/>
          </w:tcPr>
          <w:p w14:paraId="1D9DB5E0" w14:textId="360E2F73" w:rsidR="00827171" w:rsidRDefault="00827171" w:rsidP="00827171">
            <w:pPr>
              <w:spacing w:after="0" w:line="240" w:lineRule="auto"/>
            </w:pPr>
            <w:r>
              <w:lastRenderedPageBreak/>
              <w:t>21</w:t>
            </w:r>
          </w:p>
        </w:tc>
        <w:tc>
          <w:tcPr>
            <w:tcW w:w="818" w:type="dxa"/>
          </w:tcPr>
          <w:p w14:paraId="46571164" w14:textId="20A2E08B" w:rsidR="00827171" w:rsidRDefault="00630244" w:rsidP="00827171">
            <w:pPr>
              <w:spacing w:after="0" w:line="240" w:lineRule="auto"/>
            </w:pPr>
            <w:r>
              <w:t>09</w:t>
            </w:r>
            <w:r w:rsidR="00827171">
              <w:t>.02</w:t>
            </w:r>
            <w:r>
              <w:t>-13.02</w:t>
            </w:r>
          </w:p>
        </w:tc>
        <w:tc>
          <w:tcPr>
            <w:tcW w:w="2726" w:type="dxa"/>
          </w:tcPr>
          <w:p w14:paraId="57DDF279" w14:textId="77777777" w:rsidR="00827171" w:rsidRDefault="00827171" w:rsidP="00827171">
            <w:pPr>
              <w:spacing w:after="0" w:line="240" w:lineRule="auto"/>
            </w:pPr>
            <w:r>
              <w:t>Parema käe reegel.</w:t>
            </w:r>
          </w:p>
          <w:p w14:paraId="1542F9F4" w14:textId="5E797E40" w:rsidR="00827171" w:rsidRDefault="00827171" w:rsidP="00827171">
            <w:pPr>
              <w:spacing w:after="0" w:line="240" w:lineRule="auto"/>
            </w:pPr>
            <w:r>
              <w:t>Samaliigiliste teede ristmik.</w:t>
            </w:r>
          </w:p>
        </w:tc>
        <w:tc>
          <w:tcPr>
            <w:tcW w:w="3969" w:type="dxa"/>
          </w:tcPr>
          <w:p w14:paraId="52D8C6D4" w14:textId="77777777" w:rsidR="00827171" w:rsidRDefault="00827171" w:rsidP="00827171">
            <w:pPr>
              <w:spacing w:after="0" w:line="240" w:lineRule="auto"/>
            </w:pPr>
            <w:r>
              <w:t>Lk 79-82</w:t>
            </w:r>
          </w:p>
          <w:p w14:paraId="457BCA33" w14:textId="576AAF19" w:rsidR="00827171" w:rsidRPr="00BC4072" w:rsidRDefault="00827171" w:rsidP="00827171">
            <w:pPr>
              <w:spacing w:after="0" w:line="240" w:lineRule="auto"/>
            </w:pPr>
            <w:r>
              <w:t>Praktilised tegevused klassis pingiridade vahel liikudes.</w:t>
            </w:r>
          </w:p>
        </w:tc>
        <w:tc>
          <w:tcPr>
            <w:tcW w:w="3685" w:type="dxa"/>
          </w:tcPr>
          <w:p w14:paraId="0615C56C" w14:textId="3FD4F791" w:rsidR="00827171" w:rsidRPr="00F11416" w:rsidRDefault="00F11416" w:rsidP="00827171">
            <w:pPr>
              <w:spacing w:after="0" w:line="240" w:lineRule="auto"/>
            </w:pPr>
            <w:r w:rsidRPr="00F11416">
              <w:t>Õpilane teab, mis on samaliigiliste teede ristmik.</w:t>
            </w:r>
          </w:p>
          <w:p w14:paraId="3908E816" w14:textId="20FE9A53" w:rsidR="00F11416" w:rsidRPr="00F56751" w:rsidRDefault="00EE7391" w:rsidP="00827171">
            <w:pPr>
              <w:spacing w:after="0" w:line="240" w:lineRule="auto"/>
            </w:pPr>
            <w:r w:rsidRPr="00F56751">
              <w:t>Teab, mida tähendab parema käe reegel</w:t>
            </w:r>
            <w:r w:rsidR="00F56751" w:rsidRPr="00F56751">
              <w:t>.</w:t>
            </w:r>
          </w:p>
        </w:tc>
        <w:tc>
          <w:tcPr>
            <w:tcW w:w="2977" w:type="dxa"/>
          </w:tcPr>
          <w:p w14:paraId="25BC5A80" w14:textId="77777777" w:rsidR="00827171" w:rsidRPr="00BC4072" w:rsidRDefault="00827171" w:rsidP="00827171">
            <w:pPr>
              <w:spacing w:after="0" w:line="240" w:lineRule="auto"/>
            </w:pPr>
          </w:p>
        </w:tc>
      </w:tr>
      <w:tr w:rsidR="00827171" w:rsidRPr="00BC4072" w14:paraId="3DAB766A" w14:textId="77777777" w:rsidTr="00A618D6">
        <w:tc>
          <w:tcPr>
            <w:tcW w:w="595" w:type="dxa"/>
          </w:tcPr>
          <w:p w14:paraId="4EFB9064" w14:textId="737C92AB" w:rsidR="00827171" w:rsidRDefault="00827171" w:rsidP="00827171">
            <w:pPr>
              <w:spacing w:after="0" w:line="240" w:lineRule="auto"/>
            </w:pPr>
            <w:r>
              <w:t>22</w:t>
            </w:r>
          </w:p>
        </w:tc>
        <w:tc>
          <w:tcPr>
            <w:tcW w:w="818" w:type="dxa"/>
          </w:tcPr>
          <w:p w14:paraId="23DF1CE1" w14:textId="1C519244" w:rsidR="00827171" w:rsidRDefault="00630244" w:rsidP="00827171">
            <w:pPr>
              <w:spacing w:after="0" w:line="240" w:lineRule="auto"/>
            </w:pPr>
            <w:r>
              <w:t>16</w:t>
            </w:r>
            <w:r w:rsidR="00827171">
              <w:t>.02</w:t>
            </w:r>
            <w:r>
              <w:t>-20.02</w:t>
            </w:r>
          </w:p>
        </w:tc>
        <w:tc>
          <w:tcPr>
            <w:tcW w:w="2726" w:type="dxa"/>
          </w:tcPr>
          <w:p w14:paraId="033E62D4" w14:textId="77777777" w:rsidR="00827171" w:rsidRDefault="00827171" w:rsidP="00827171">
            <w:pPr>
              <w:spacing w:after="0" w:line="240" w:lineRule="auto"/>
            </w:pPr>
            <w:r>
              <w:t>Vasak- või tagasipööre.</w:t>
            </w:r>
          </w:p>
          <w:p w14:paraId="0BCB0D81" w14:textId="3EC6FAE0" w:rsidR="00827171" w:rsidRDefault="00827171" w:rsidP="00827171">
            <w:pPr>
              <w:spacing w:after="0" w:line="240" w:lineRule="auto"/>
            </w:pPr>
            <w:r>
              <w:t>Sõidurajad ja -suunad.</w:t>
            </w:r>
          </w:p>
          <w:p w14:paraId="4163A154" w14:textId="498844FA" w:rsidR="00827171" w:rsidRDefault="00827171" w:rsidP="00827171">
            <w:pPr>
              <w:spacing w:after="0" w:line="240" w:lineRule="auto"/>
            </w:pPr>
            <w:r>
              <w:t>Ümberpõige.</w:t>
            </w:r>
          </w:p>
        </w:tc>
        <w:tc>
          <w:tcPr>
            <w:tcW w:w="3969" w:type="dxa"/>
          </w:tcPr>
          <w:p w14:paraId="7DDC1423" w14:textId="77777777" w:rsidR="00827171" w:rsidRDefault="00827171" w:rsidP="00827171">
            <w:pPr>
              <w:spacing w:after="0" w:line="240" w:lineRule="auto"/>
            </w:pPr>
            <w:r>
              <w:t>Lk 83-88.</w:t>
            </w:r>
          </w:p>
          <w:p w14:paraId="3F3E7E5A" w14:textId="7D5B7311" w:rsidR="00827171" w:rsidRDefault="00827171" w:rsidP="00827171">
            <w:pPr>
              <w:spacing w:after="0" w:line="240" w:lineRule="auto"/>
            </w:pPr>
            <w:r>
              <w:t>Praktilised tegevused koridoris.</w:t>
            </w:r>
          </w:p>
          <w:p w14:paraId="2630F932" w14:textId="6A84F528" w:rsidR="00827171" w:rsidRDefault="00827171" w:rsidP="00827171">
            <w:pPr>
              <w:spacing w:after="0" w:line="240" w:lineRule="auto"/>
            </w:pPr>
            <w:r>
              <w:t>Harjutustest nr 2 – parema käe reegel.</w:t>
            </w:r>
          </w:p>
        </w:tc>
        <w:tc>
          <w:tcPr>
            <w:tcW w:w="3685" w:type="dxa"/>
          </w:tcPr>
          <w:p w14:paraId="0C45BC89" w14:textId="77777777" w:rsidR="00827171" w:rsidRDefault="00F56751" w:rsidP="00827171">
            <w:pPr>
              <w:spacing w:after="0" w:line="240" w:lineRule="auto"/>
            </w:pPr>
            <w:r>
              <w:t xml:space="preserve">Õpilane teab, et </w:t>
            </w:r>
            <w:r w:rsidR="00D2186C">
              <w:t xml:space="preserve">enne vasakpöörde sooritamist peab ta teed andma </w:t>
            </w:r>
            <w:proofErr w:type="spellStart"/>
            <w:r w:rsidR="00D2186C">
              <w:t>vastuliikuvatele</w:t>
            </w:r>
            <w:proofErr w:type="spellEnd"/>
            <w:r w:rsidR="00D2186C">
              <w:t xml:space="preserve"> ja parempööret sooritavatele juhtidele.</w:t>
            </w:r>
          </w:p>
          <w:p w14:paraId="0DA2EC69" w14:textId="77777777" w:rsidR="00EE1D8B" w:rsidRDefault="00EE1D8B" w:rsidP="00827171">
            <w:pPr>
              <w:spacing w:after="0" w:line="240" w:lineRule="auto"/>
            </w:pPr>
            <w:r>
              <w:t xml:space="preserve">Teab, et pööret sooritades tuleb teed anda </w:t>
            </w:r>
            <w:r w:rsidR="003E3888">
              <w:t xml:space="preserve">sõiduteed ületavatele jalakäijatele, jalgratturitele ja </w:t>
            </w:r>
            <w:proofErr w:type="spellStart"/>
            <w:r w:rsidR="003E3888">
              <w:t>kergliikurijuhtidele</w:t>
            </w:r>
            <w:proofErr w:type="spellEnd"/>
            <w:r w:rsidR="003E3888">
              <w:t>.</w:t>
            </w:r>
          </w:p>
          <w:p w14:paraId="3FD4B94C" w14:textId="143FDF78" w:rsidR="00BD3E87" w:rsidRPr="00F56751" w:rsidRDefault="00BD3E87" w:rsidP="00827171">
            <w:pPr>
              <w:spacing w:after="0" w:line="240" w:lineRule="auto"/>
            </w:pPr>
            <w:r>
              <w:t xml:space="preserve">Teab, et vasak- ja tagasipööre on ohtlikud </w:t>
            </w:r>
            <w:r w:rsidR="00A65665">
              <w:t xml:space="preserve">manöövrid </w:t>
            </w:r>
            <w:r>
              <w:t xml:space="preserve">ning oskab valida ohutuma </w:t>
            </w:r>
            <w:r w:rsidR="00A65665">
              <w:t>viisi tee ületamiseks.</w:t>
            </w:r>
          </w:p>
        </w:tc>
        <w:tc>
          <w:tcPr>
            <w:tcW w:w="2977" w:type="dxa"/>
          </w:tcPr>
          <w:p w14:paraId="5ED5730C" w14:textId="77777777" w:rsidR="00827171" w:rsidRPr="00BC4072" w:rsidRDefault="00827171" w:rsidP="00827171">
            <w:pPr>
              <w:spacing w:after="0" w:line="240" w:lineRule="auto"/>
            </w:pPr>
          </w:p>
        </w:tc>
      </w:tr>
      <w:tr w:rsidR="00827171" w:rsidRPr="00BC4072" w14:paraId="2657FD0A" w14:textId="77777777" w:rsidTr="00807D1A">
        <w:tc>
          <w:tcPr>
            <w:tcW w:w="14770" w:type="dxa"/>
            <w:gridSpan w:val="6"/>
          </w:tcPr>
          <w:p w14:paraId="288F8E6F" w14:textId="6A7F0E30" w:rsidR="00827171" w:rsidRPr="00C8444A" w:rsidRDefault="00827171" w:rsidP="0082717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 A H E A E G</w:t>
            </w:r>
          </w:p>
        </w:tc>
      </w:tr>
      <w:tr w:rsidR="00827171" w:rsidRPr="00BC4072" w14:paraId="160ABFED" w14:textId="77777777" w:rsidTr="00A618D6">
        <w:tc>
          <w:tcPr>
            <w:tcW w:w="595" w:type="dxa"/>
          </w:tcPr>
          <w:p w14:paraId="5F32067F" w14:textId="7E71CF46" w:rsidR="00827171" w:rsidRDefault="00827171" w:rsidP="00827171">
            <w:pPr>
              <w:spacing w:after="0" w:line="240" w:lineRule="auto"/>
            </w:pPr>
            <w:r>
              <w:t>23</w:t>
            </w:r>
          </w:p>
        </w:tc>
        <w:tc>
          <w:tcPr>
            <w:tcW w:w="818" w:type="dxa"/>
          </w:tcPr>
          <w:p w14:paraId="1D301945" w14:textId="3F4C8CAC" w:rsidR="00827171" w:rsidRDefault="004E1603" w:rsidP="00827171">
            <w:pPr>
              <w:spacing w:after="0" w:line="240" w:lineRule="auto"/>
            </w:pPr>
            <w:r>
              <w:t>02</w:t>
            </w:r>
            <w:r w:rsidR="00827171">
              <w:t>.03</w:t>
            </w:r>
            <w:r>
              <w:t>-06.03</w:t>
            </w:r>
          </w:p>
        </w:tc>
        <w:tc>
          <w:tcPr>
            <w:tcW w:w="2726" w:type="dxa"/>
          </w:tcPr>
          <w:p w14:paraId="59462B74" w14:textId="3349CDE5" w:rsidR="00827171" w:rsidRDefault="00827171" w:rsidP="00827171">
            <w:pPr>
              <w:spacing w:after="0" w:line="240" w:lineRule="auto"/>
            </w:pPr>
            <w:r>
              <w:t>Kordamine</w:t>
            </w:r>
          </w:p>
        </w:tc>
        <w:tc>
          <w:tcPr>
            <w:tcW w:w="3969" w:type="dxa"/>
          </w:tcPr>
          <w:p w14:paraId="73FDF49A" w14:textId="02FABB77" w:rsidR="00827171" w:rsidRPr="00BC4072" w:rsidRDefault="00827171" w:rsidP="00827171">
            <w:pPr>
              <w:spacing w:after="0" w:line="240" w:lineRule="auto"/>
            </w:pPr>
            <w:r>
              <w:t>Lauamängud: „Tunne liiklusmärke“, „</w:t>
            </w:r>
            <w:proofErr w:type="spellStart"/>
            <w:r>
              <w:t>Liiklusmemoriin</w:t>
            </w:r>
            <w:proofErr w:type="spellEnd"/>
            <w:r>
              <w:t>“ ja „Roheline tuli“</w:t>
            </w:r>
          </w:p>
        </w:tc>
        <w:tc>
          <w:tcPr>
            <w:tcW w:w="3685" w:type="dxa"/>
          </w:tcPr>
          <w:p w14:paraId="709DB4A0" w14:textId="73E303C7" w:rsidR="00827171" w:rsidRPr="00A65665" w:rsidRDefault="00A65665" w:rsidP="00827171">
            <w:pPr>
              <w:spacing w:after="0" w:line="240" w:lineRule="auto"/>
            </w:pPr>
            <w:r w:rsidRPr="00A65665">
              <w:t>Kinnistab õpitud materjali.</w:t>
            </w:r>
          </w:p>
        </w:tc>
        <w:tc>
          <w:tcPr>
            <w:tcW w:w="2977" w:type="dxa"/>
          </w:tcPr>
          <w:p w14:paraId="6D27418D" w14:textId="77777777" w:rsidR="00827171" w:rsidRPr="00BC4072" w:rsidRDefault="00827171" w:rsidP="00827171">
            <w:pPr>
              <w:spacing w:after="0" w:line="240" w:lineRule="auto"/>
            </w:pPr>
          </w:p>
        </w:tc>
      </w:tr>
      <w:tr w:rsidR="00827171" w:rsidRPr="00BC4072" w14:paraId="14AAB285" w14:textId="77777777" w:rsidTr="00A618D6">
        <w:tc>
          <w:tcPr>
            <w:tcW w:w="595" w:type="dxa"/>
          </w:tcPr>
          <w:p w14:paraId="3AB00729" w14:textId="02DC4AFF" w:rsidR="00827171" w:rsidRDefault="00827171" w:rsidP="00827171">
            <w:pPr>
              <w:spacing w:after="0" w:line="240" w:lineRule="auto"/>
            </w:pPr>
            <w:r>
              <w:t>24</w:t>
            </w:r>
          </w:p>
        </w:tc>
        <w:tc>
          <w:tcPr>
            <w:tcW w:w="818" w:type="dxa"/>
          </w:tcPr>
          <w:p w14:paraId="0E0F7595" w14:textId="2D3883B5" w:rsidR="00827171" w:rsidRDefault="004E1603" w:rsidP="00827171">
            <w:pPr>
              <w:spacing w:after="0" w:line="240" w:lineRule="auto"/>
            </w:pPr>
            <w:r>
              <w:t>09</w:t>
            </w:r>
            <w:r w:rsidR="00827171">
              <w:t>.03</w:t>
            </w:r>
            <w:r>
              <w:t>-13.03</w:t>
            </w:r>
          </w:p>
        </w:tc>
        <w:tc>
          <w:tcPr>
            <w:tcW w:w="2726" w:type="dxa"/>
          </w:tcPr>
          <w:p w14:paraId="021E85C3" w14:textId="1BB26515" w:rsidR="00827171" w:rsidRDefault="00827171" w:rsidP="00827171">
            <w:pPr>
              <w:spacing w:after="0" w:line="240" w:lineRule="auto"/>
            </w:pPr>
            <w:proofErr w:type="spellStart"/>
            <w:r>
              <w:t>Reguleerija</w:t>
            </w:r>
            <w:proofErr w:type="spellEnd"/>
          </w:p>
        </w:tc>
        <w:tc>
          <w:tcPr>
            <w:tcW w:w="3969" w:type="dxa"/>
          </w:tcPr>
          <w:p w14:paraId="48D38A8D" w14:textId="77777777" w:rsidR="00827171" w:rsidRDefault="00827171" w:rsidP="00827171">
            <w:pPr>
              <w:spacing w:after="0" w:line="240" w:lineRule="auto"/>
            </w:pPr>
            <w:r>
              <w:t>Lk 89-90.</w:t>
            </w:r>
          </w:p>
          <w:p w14:paraId="5A02A07C" w14:textId="2C995C7F" w:rsidR="00827171" w:rsidRDefault="00827171" w:rsidP="00827171">
            <w:pPr>
              <w:spacing w:after="0" w:line="240" w:lineRule="auto"/>
            </w:pPr>
            <w:proofErr w:type="spellStart"/>
            <w:r>
              <w:t>Traffic</w:t>
            </w:r>
            <w:proofErr w:type="spellEnd"/>
            <w:r>
              <w:t xml:space="preserve"> </w:t>
            </w:r>
            <w:proofErr w:type="spellStart"/>
            <w:r>
              <w:t>dance</w:t>
            </w:r>
            <w:proofErr w:type="spellEnd"/>
            <w:r>
              <w:t xml:space="preserve"> videod: </w:t>
            </w:r>
            <w:hyperlink r:id="rId20" w:history="1">
              <w:r w:rsidRPr="00A61216">
                <w:rPr>
                  <w:rStyle w:val="Hyperlink"/>
                </w:rPr>
                <w:t>https://www.youtube.com/watch?v=t141m1QCUPo</w:t>
              </w:r>
            </w:hyperlink>
            <w:r>
              <w:t xml:space="preserve"> </w:t>
            </w:r>
          </w:p>
          <w:p w14:paraId="67FE38E5" w14:textId="70B41D43" w:rsidR="00827171" w:rsidRPr="00BC4072" w:rsidRDefault="00827171" w:rsidP="00827171">
            <w:pPr>
              <w:spacing w:after="0" w:line="240" w:lineRule="auto"/>
            </w:pPr>
            <w:r>
              <w:t xml:space="preserve">Harjutustest nr 6 – foorid ja </w:t>
            </w:r>
            <w:proofErr w:type="spellStart"/>
            <w:r>
              <w:t>reguleerija</w:t>
            </w:r>
            <w:proofErr w:type="spellEnd"/>
          </w:p>
        </w:tc>
        <w:tc>
          <w:tcPr>
            <w:tcW w:w="3685" w:type="dxa"/>
          </w:tcPr>
          <w:p w14:paraId="49F58D53" w14:textId="77777777" w:rsidR="00827171" w:rsidRDefault="00B46B53" w:rsidP="00827171">
            <w:pPr>
              <w:spacing w:after="0" w:line="240" w:lineRule="auto"/>
            </w:pPr>
            <w:r>
              <w:t xml:space="preserve">Õpilane teab, kes on </w:t>
            </w:r>
            <w:proofErr w:type="spellStart"/>
            <w:r>
              <w:t>reguleerija</w:t>
            </w:r>
            <w:proofErr w:type="spellEnd"/>
            <w:r w:rsidR="00FF6073">
              <w:t xml:space="preserve"> ja mis on tema roll liikluses.</w:t>
            </w:r>
          </w:p>
          <w:p w14:paraId="1ED985BC" w14:textId="0A14783E" w:rsidR="00FF6073" w:rsidRPr="00A65665" w:rsidRDefault="00FF6073" w:rsidP="00827171">
            <w:pPr>
              <w:spacing w:after="0" w:line="240" w:lineRule="auto"/>
            </w:pPr>
            <w:r>
              <w:t xml:space="preserve">Tunneb </w:t>
            </w:r>
            <w:proofErr w:type="spellStart"/>
            <w:r>
              <w:t>reguleerija</w:t>
            </w:r>
            <w:proofErr w:type="spellEnd"/>
            <w:r>
              <w:t xml:space="preserve"> märguandeid</w:t>
            </w:r>
            <w:r w:rsidR="002012C0">
              <w:t>.</w:t>
            </w:r>
          </w:p>
        </w:tc>
        <w:tc>
          <w:tcPr>
            <w:tcW w:w="2977" w:type="dxa"/>
          </w:tcPr>
          <w:p w14:paraId="19EC2DEE" w14:textId="77777777" w:rsidR="00827171" w:rsidRPr="00BC4072" w:rsidRDefault="00827171" w:rsidP="00827171">
            <w:pPr>
              <w:spacing w:after="0" w:line="240" w:lineRule="auto"/>
            </w:pPr>
          </w:p>
        </w:tc>
      </w:tr>
      <w:tr w:rsidR="00827171" w:rsidRPr="00BC4072" w14:paraId="4FA6BA95" w14:textId="77777777" w:rsidTr="00A618D6">
        <w:tc>
          <w:tcPr>
            <w:tcW w:w="595" w:type="dxa"/>
          </w:tcPr>
          <w:p w14:paraId="0DE00FCB" w14:textId="24B8D122" w:rsidR="00827171" w:rsidRDefault="00827171" w:rsidP="00827171">
            <w:pPr>
              <w:spacing w:after="0" w:line="240" w:lineRule="auto"/>
            </w:pPr>
            <w:r>
              <w:t>25</w:t>
            </w:r>
          </w:p>
        </w:tc>
        <w:tc>
          <w:tcPr>
            <w:tcW w:w="818" w:type="dxa"/>
          </w:tcPr>
          <w:p w14:paraId="67CAA999" w14:textId="04D67AEE" w:rsidR="00827171" w:rsidRDefault="004E1603" w:rsidP="00827171">
            <w:pPr>
              <w:spacing w:after="0" w:line="240" w:lineRule="auto"/>
            </w:pPr>
            <w:r>
              <w:t>16</w:t>
            </w:r>
            <w:r w:rsidR="00827171">
              <w:t>.03</w:t>
            </w:r>
            <w:r>
              <w:t>-20.03</w:t>
            </w:r>
          </w:p>
        </w:tc>
        <w:tc>
          <w:tcPr>
            <w:tcW w:w="2726" w:type="dxa"/>
          </w:tcPr>
          <w:p w14:paraId="64D93E07" w14:textId="3592C972" w:rsidR="00827171" w:rsidRDefault="00827171" w:rsidP="00827171">
            <w:pPr>
              <w:spacing w:after="0" w:line="240" w:lineRule="auto"/>
            </w:pPr>
            <w:r>
              <w:t>Teekattemärgised</w:t>
            </w:r>
          </w:p>
        </w:tc>
        <w:tc>
          <w:tcPr>
            <w:tcW w:w="3969" w:type="dxa"/>
          </w:tcPr>
          <w:p w14:paraId="0042776F" w14:textId="77777777" w:rsidR="00827171" w:rsidRDefault="00827171" w:rsidP="00827171">
            <w:pPr>
              <w:spacing w:after="0" w:line="240" w:lineRule="auto"/>
            </w:pPr>
            <w:r>
              <w:t>Lk 91-96.</w:t>
            </w:r>
          </w:p>
          <w:p w14:paraId="7D2D7E83" w14:textId="67802D0C" w:rsidR="00D23A6F" w:rsidRPr="00BC4072" w:rsidRDefault="00D23A6F" w:rsidP="00827171">
            <w:pPr>
              <w:spacing w:after="0" w:line="240" w:lineRule="auto"/>
            </w:pPr>
            <w:r>
              <w:t>Õppemäng „Tunne liiklusmärke“.</w:t>
            </w:r>
          </w:p>
        </w:tc>
        <w:tc>
          <w:tcPr>
            <w:tcW w:w="3685" w:type="dxa"/>
          </w:tcPr>
          <w:p w14:paraId="555B5DFA" w14:textId="58AE7613" w:rsidR="00827171" w:rsidRPr="00EF717A" w:rsidRDefault="002012C0" w:rsidP="00827171">
            <w:pPr>
              <w:spacing w:after="0" w:line="240" w:lineRule="auto"/>
            </w:pPr>
            <w:r w:rsidRPr="00EF717A">
              <w:t>Õpilane tunneb erinevaid teekat</w:t>
            </w:r>
            <w:r w:rsidR="00EF717A">
              <w:t>t</w:t>
            </w:r>
            <w:r w:rsidRPr="00EF717A">
              <w:t>emärgiseid ja oskab ne</w:t>
            </w:r>
            <w:r w:rsidR="00EF717A" w:rsidRPr="00EF717A">
              <w:t>nde tähendust oma sõnadega selgitada.</w:t>
            </w:r>
          </w:p>
        </w:tc>
        <w:tc>
          <w:tcPr>
            <w:tcW w:w="2977" w:type="dxa"/>
          </w:tcPr>
          <w:p w14:paraId="2D31195C" w14:textId="77777777" w:rsidR="00827171" w:rsidRPr="00BC4072" w:rsidRDefault="00827171" w:rsidP="00827171">
            <w:pPr>
              <w:spacing w:after="0" w:line="240" w:lineRule="auto"/>
            </w:pPr>
          </w:p>
        </w:tc>
      </w:tr>
      <w:tr w:rsidR="00827171" w:rsidRPr="00BC4072" w14:paraId="3D6FF697" w14:textId="77777777" w:rsidTr="00A618D6">
        <w:tc>
          <w:tcPr>
            <w:tcW w:w="595" w:type="dxa"/>
          </w:tcPr>
          <w:p w14:paraId="568B933C" w14:textId="2E0D6577" w:rsidR="00827171" w:rsidRDefault="00827171" w:rsidP="00827171">
            <w:pPr>
              <w:spacing w:after="0" w:line="240" w:lineRule="auto"/>
            </w:pPr>
            <w:r>
              <w:t>26</w:t>
            </w:r>
          </w:p>
        </w:tc>
        <w:tc>
          <w:tcPr>
            <w:tcW w:w="818" w:type="dxa"/>
          </w:tcPr>
          <w:p w14:paraId="439C5484" w14:textId="0C8F63BF" w:rsidR="00827171" w:rsidRDefault="004E1603" w:rsidP="00827171">
            <w:pPr>
              <w:spacing w:after="0" w:line="240" w:lineRule="auto"/>
            </w:pPr>
            <w:r>
              <w:t>23</w:t>
            </w:r>
            <w:r w:rsidR="00827171">
              <w:t>.03</w:t>
            </w:r>
            <w:r>
              <w:t>-27.03</w:t>
            </w:r>
          </w:p>
        </w:tc>
        <w:tc>
          <w:tcPr>
            <w:tcW w:w="2726" w:type="dxa"/>
          </w:tcPr>
          <w:p w14:paraId="1DA801A2" w14:textId="77777777" w:rsidR="00827171" w:rsidRDefault="00827171" w:rsidP="00827171">
            <w:pPr>
              <w:spacing w:after="0" w:line="240" w:lineRule="auto"/>
            </w:pPr>
            <w:r>
              <w:t>Sõit asulas ja asulavälisel teel.</w:t>
            </w:r>
          </w:p>
          <w:p w14:paraId="5F631F1F" w14:textId="1022B9BD" w:rsidR="00827171" w:rsidRDefault="00827171" w:rsidP="00827171">
            <w:pPr>
              <w:spacing w:after="0" w:line="240" w:lineRule="auto"/>
            </w:pPr>
            <w:r>
              <w:t>Peatumine ja parkimine  asulas ja asulavälisel teel.</w:t>
            </w:r>
          </w:p>
        </w:tc>
        <w:tc>
          <w:tcPr>
            <w:tcW w:w="3969" w:type="dxa"/>
          </w:tcPr>
          <w:p w14:paraId="5BED078E" w14:textId="77777777" w:rsidR="00827171" w:rsidRDefault="00827171" w:rsidP="00827171">
            <w:pPr>
              <w:spacing w:after="0" w:line="240" w:lineRule="auto"/>
            </w:pPr>
            <w:r>
              <w:t>Lk 97-105.</w:t>
            </w:r>
          </w:p>
          <w:p w14:paraId="4357403C" w14:textId="77777777" w:rsidR="00827171" w:rsidRDefault="00827171" w:rsidP="00827171">
            <w:pPr>
              <w:spacing w:after="0" w:line="240" w:lineRule="auto"/>
            </w:pPr>
            <w:r>
              <w:t xml:space="preserve">Jalakäija abivahendid: </w:t>
            </w:r>
          </w:p>
          <w:p w14:paraId="78ADD9ED" w14:textId="7AC1811D" w:rsidR="00827171" w:rsidRPr="00BC4072" w:rsidRDefault="00827171" w:rsidP="00827171">
            <w:pPr>
              <w:spacing w:after="0" w:line="240" w:lineRule="auto"/>
            </w:pPr>
            <w:r w:rsidRPr="002F503B">
              <w:t>https://www.youtube.com/watch?v=ggqgeg5AMWw</w:t>
            </w:r>
          </w:p>
        </w:tc>
        <w:tc>
          <w:tcPr>
            <w:tcW w:w="3685" w:type="dxa"/>
          </w:tcPr>
          <w:p w14:paraId="62E63A78" w14:textId="77777777" w:rsidR="00827171" w:rsidRDefault="00D23A6F" w:rsidP="00827171">
            <w:pPr>
              <w:spacing w:after="0" w:line="240" w:lineRule="auto"/>
            </w:pPr>
            <w:r>
              <w:t>Õpilane teab asulas ja asulavälisel teel liiklemise erisusi.</w:t>
            </w:r>
          </w:p>
          <w:p w14:paraId="408E47FE" w14:textId="46594E97" w:rsidR="00166CFC" w:rsidRPr="00EF717A" w:rsidRDefault="00166CFC" w:rsidP="00827171">
            <w:pPr>
              <w:spacing w:after="0" w:line="240" w:lineRule="auto"/>
            </w:pPr>
            <w:r>
              <w:t>Oskab oma sõiduvahendi korrektselt parkida.</w:t>
            </w:r>
          </w:p>
        </w:tc>
        <w:tc>
          <w:tcPr>
            <w:tcW w:w="2977" w:type="dxa"/>
          </w:tcPr>
          <w:p w14:paraId="2D6CAE85" w14:textId="77777777" w:rsidR="00827171" w:rsidRPr="00BC4072" w:rsidRDefault="00827171" w:rsidP="00827171">
            <w:pPr>
              <w:spacing w:after="0" w:line="240" w:lineRule="auto"/>
            </w:pPr>
          </w:p>
        </w:tc>
      </w:tr>
      <w:tr w:rsidR="00827171" w:rsidRPr="00BC4072" w14:paraId="14156F94" w14:textId="77777777" w:rsidTr="00A618D6">
        <w:tc>
          <w:tcPr>
            <w:tcW w:w="595" w:type="dxa"/>
          </w:tcPr>
          <w:p w14:paraId="41051EEB" w14:textId="69E5887A" w:rsidR="00827171" w:rsidRDefault="00827171" w:rsidP="00827171">
            <w:pPr>
              <w:spacing w:after="0" w:line="240" w:lineRule="auto"/>
            </w:pPr>
            <w:r>
              <w:t>27</w:t>
            </w:r>
          </w:p>
        </w:tc>
        <w:tc>
          <w:tcPr>
            <w:tcW w:w="818" w:type="dxa"/>
          </w:tcPr>
          <w:p w14:paraId="7C8003B8" w14:textId="7225A430" w:rsidR="00827171" w:rsidRDefault="004E1603" w:rsidP="004E1603">
            <w:pPr>
              <w:spacing w:after="0" w:line="240" w:lineRule="auto"/>
            </w:pPr>
            <w:r>
              <w:t>30</w:t>
            </w:r>
            <w:r w:rsidR="00827171">
              <w:t>.0</w:t>
            </w:r>
            <w:r>
              <w:t>3-02.04</w:t>
            </w:r>
          </w:p>
        </w:tc>
        <w:tc>
          <w:tcPr>
            <w:tcW w:w="2726" w:type="dxa"/>
          </w:tcPr>
          <w:p w14:paraId="561BAEB1" w14:textId="7797C2EA" w:rsidR="00827171" w:rsidRDefault="00827171" w:rsidP="00827171">
            <w:pPr>
              <w:spacing w:after="0" w:line="240" w:lineRule="auto"/>
            </w:pPr>
            <w:r>
              <w:t>Enda nähtavaks tegemine ja sõit pimeda ajal</w:t>
            </w:r>
          </w:p>
        </w:tc>
        <w:tc>
          <w:tcPr>
            <w:tcW w:w="3969" w:type="dxa"/>
          </w:tcPr>
          <w:p w14:paraId="1C6F4A5A" w14:textId="77777777" w:rsidR="00827171" w:rsidRDefault="00827171" w:rsidP="00827171">
            <w:pPr>
              <w:spacing w:after="0" w:line="240" w:lineRule="auto"/>
            </w:pPr>
            <w:r>
              <w:t>Lk 106-108.</w:t>
            </w:r>
          </w:p>
          <w:p w14:paraId="5571D027" w14:textId="10602FC8" w:rsidR="00827171" w:rsidRDefault="00827171" w:rsidP="00827171">
            <w:pPr>
              <w:spacing w:after="0" w:line="240" w:lineRule="auto"/>
            </w:pPr>
            <w:r>
              <w:t>Enda nähtavaks tegemine:</w:t>
            </w:r>
          </w:p>
          <w:p w14:paraId="7F099816" w14:textId="44ED3155" w:rsidR="00827171" w:rsidRPr="00BC4072" w:rsidRDefault="00827171" w:rsidP="00827171">
            <w:pPr>
              <w:spacing w:after="0" w:line="240" w:lineRule="auto"/>
            </w:pPr>
            <w:r w:rsidRPr="00C14FB2">
              <w:t>https://www.youtube.com/watch?v=1bVnWlQ8fYc</w:t>
            </w:r>
          </w:p>
        </w:tc>
        <w:tc>
          <w:tcPr>
            <w:tcW w:w="3685" w:type="dxa"/>
          </w:tcPr>
          <w:p w14:paraId="2E1C7164" w14:textId="4B2CC4E4" w:rsidR="00827171" w:rsidRDefault="00C141A0" w:rsidP="00827171">
            <w:pPr>
              <w:spacing w:after="0" w:line="240" w:lineRule="auto"/>
              <w:rPr>
                <w:rStyle w:val="Hyperlink"/>
              </w:rPr>
            </w:pPr>
            <w:r w:rsidRPr="00D96A67">
              <w:t xml:space="preserve">Õpilane oskab end nii jalakäijana kui ka jalgratturina </w:t>
            </w:r>
            <w:r w:rsidR="00D96A67" w:rsidRPr="00D96A67">
              <w:t>päevasel ja pimeda ajal nähtavaks teha.</w:t>
            </w:r>
          </w:p>
        </w:tc>
        <w:tc>
          <w:tcPr>
            <w:tcW w:w="2977" w:type="dxa"/>
          </w:tcPr>
          <w:p w14:paraId="1436C44D" w14:textId="77777777" w:rsidR="00827171" w:rsidRPr="00BC4072" w:rsidRDefault="00827171" w:rsidP="00827171">
            <w:pPr>
              <w:spacing w:after="0" w:line="240" w:lineRule="auto"/>
            </w:pPr>
          </w:p>
        </w:tc>
      </w:tr>
      <w:tr w:rsidR="00827171" w:rsidRPr="00BC4072" w14:paraId="4AF49E8D" w14:textId="77777777" w:rsidTr="00A618D6">
        <w:tc>
          <w:tcPr>
            <w:tcW w:w="595" w:type="dxa"/>
          </w:tcPr>
          <w:p w14:paraId="3A1CB9BF" w14:textId="2A1ED543" w:rsidR="00827171" w:rsidRDefault="00827171" w:rsidP="00827171">
            <w:pPr>
              <w:spacing w:after="0" w:line="240" w:lineRule="auto"/>
            </w:pPr>
            <w:r>
              <w:lastRenderedPageBreak/>
              <w:t>28</w:t>
            </w:r>
          </w:p>
        </w:tc>
        <w:tc>
          <w:tcPr>
            <w:tcW w:w="818" w:type="dxa"/>
          </w:tcPr>
          <w:p w14:paraId="7B0EA71B" w14:textId="1BCC8172" w:rsidR="00827171" w:rsidRDefault="004E1603" w:rsidP="00827171">
            <w:pPr>
              <w:spacing w:after="0" w:line="240" w:lineRule="auto"/>
            </w:pPr>
            <w:r>
              <w:t>06</w:t>
            </w:r>
            <w:r w:rsidR="00827171">
              <w:t>.04</w:t>
            </w:r>
            <w:r>
              <w:t>-10.04</w:t>
            </w:r>
          </w:p>
        </w:tc>
        <w:tc>
          <w:tcPr>
            <w:tcW w:w="2726" w:type="dxa"/>
          </w:tcPr>
          <w:p w14:paraId="7C2DA506" w14:textId="134C07C2" w:rsidR="00827171" w:rsidRDefault="00827171" w:rsidP="00827171">
            <w:pPr>
              <w:spacing w:after="0" w:line="240" w:lineRule="auto"/>
            </w:pPr>
            <w:r>
              <w:t>Ohtlikud olukorrad jalgratturi jaoks</w:t>
            </w:r>
          </w:p>
        </w:tc>
        <w:tc>
          <w:tcPr>
            <w:tcW w:w="3969" w:type="dxa"/>
          </w:tcPr>
          <w:p w14:paraId="1E3A2CF3" w14:textId="77777777" w:rsidR="00827171" w:rsidRDefault="00827171" w:rsidP="00827171">
            <w:pPr>
              <w:spacing w:after="0" w:line="240" w:lineRule="auto"/>
            </w:pPr>
            <w:r>
              <w:t>Lk 109-113.</w:t>
            </w:r>
          </w:p>
          <w:p w14:paraId="7E20DEDF" w14:textId="76BB3F12" w:rsidR="00827171" w:rsidRPr="00BC4072" w:rsidRDefault="00827171" w:rsidP="00827171">
            <w:pPr>
              <w:spacing w:after="0" w:line="240" w:lineRule="auto"/>
            </w:pPr>
            <w:r>
              <w:t>Harjutustest nr 7 – ohud liikluses.</w:t>
            </w:r>
          </w:p>
        </w:tc>
        <w:tc>
          <w:tcPr>
            <w:tcW w:w="3685" w:type="dxa"/>
          </w:tcPr>
          <w:p w14:paraId="32BE1F4C" w14:textId="77777777" w:rsidR="00827171" w:rsidRPr="00AA40A6" w:rsidRDefault="00D96A67" w:rsidP="00827171">
            <w:pPr>
              <w:spacing w:after="0" w:line="240" w:lineRule="auto"/>
            </w:pPr>
            <w:r w:rsidRPr="00AA40A6">
              <w:t xml:space="preserve">Õpilane teab ja tunneb </w:t>
            </w:r>
            <w:r w:rsidR="00DC668A" w:rsidRPr="00AA40A6">
              <w:t>ära ohtlikud olukorrad liikluses.</w:t>
            </w:r>
          </w:p>
          <w:p w14:paraId="4E130F6A" w14:textId="24B8DA55" w:rsidR="00DC668A" w:rsidRDefault="00DC668A" w:rsidP="00827171">
            <w:pPr>
              <w:spacing w:after="0" w:line="240" w:lineRule="auto"/>
              <w:rPr>
                <w:rStyle w:val="Hyperlink"/>
              </w:rPr>
            </w:pPr>
            <w:r w:rsidRPr="00AA40A6">
              <w:t xml:space="preserve">Teab, kuidas </w:t>
            </w:r>
            <w:r w:rsidR="00AA40A6" w:rsidRPr="00AA40A6">
              <w:t>võimalikke ohte ennetada.</w:t>
            </w:r>
          </w:p>
        </w:tc>
        <w:tc>
          <w:tcPr>
            <w:tcW w:w="2977" w:type="dxa"/>
          </w:tcPr>
          <w:p w14:paraId="4C433FD5" w14:textId="77777777" w:rsidR="00827171" w:rsidRPr="00BC4072" w:rsidRDefault="00827171" w:rsidP="00827171">
            <w:pPr>
              <w:spacing w:after="0" w:line="240" w:lineRule="auto"/>
            </w:pPr>
          </w:p>
        </w:tc>
      </w:tr>
      <w:tr w:rsidR="004E1603" w:rsidRPr="00BC4072" w14:paraId="4769331D" w14:textId="77777777" w:rsidTr="006333E4">
        <w:tc>
          <w:tcPr>
            <w:tcW w:w="14770" w:type="dxa"/>
            <w:gridSpan w:val="6"/>
          </w:tcPr>
          <w:p w14:paraId="2E77DD15" w14:textId="77777777" w:rsidR="004E1603" w:rsidRPr="00BA1349" w:rsidRDefault="004E1603" w:rsidP="006333E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 A H E A E G</w:t>
            </w:r>
          </w:p>
        </w:tc>
      </w:tr>
      <w:tr w:rsidR="00827171" w:rsidRPr="00BC4072" w14:paraId="089A9311" w14:textId="77777777" w:rsidTr="00A618D6">
        <w:tc>
          <w:tcPr>
            <w:tcW w:w="595" w:type="dxa"/>
          </w:tcPr>
          <w:p w14:paraId="79638D38" w14:textId="641BCABC" w:rsidR="00827171" w:rsidRDefault="00827171" w:rsidP="00827171">
            <w:pPr>
              <w:spacing w:after="0" w:line="240" w:lineRule="auto"/>
            </w:pPr>
            <w:r>
              <w:t>29</w:t>
            </w:r>
          </w:p>
        </w:tc>
        <w:tc>
          <w:tcPr>
            <w:tcW w:w="818" w:type="dxa"/>
          </w:tcPr>
          <w:p w14:paraId="7B2D98E6" w14:textId="2ACC1C28" w:rsidR="00827171" w:rsidRDefault="004E1603" w:rsidP="00827171">
            <w:pPr>
              <w:spacing w:after="0" w:line="240" w:lineRule="auto"/>
            </w:pPr>
            <w:r>
              <w:t>20</w:t>
            </w:r>
            <w:r w:rsidR="00827171">
              <w:t>.04</w:t>
            </w:r>
            <w:r>
              <w:t>-24.04</w:t>
            </w:r>
          </w:p>
        </w:tc>
        <w:tc>
          <w:tcPr>
            <w:tcW w:w="2726" w:type="dxa"/>
          </w:tcPr>
          <w:p w14:paraId="1F4F9DA0" w14:textId="53F4B65D" w:rsidR="00827171" w:rsidRDefault="00827171" w:rsidP="00827171">
            <w:pPr>
              <w:spacing w:after="0" w:line="240" w:lineRule="auto"/>
            </w:pPr>
            <w:r>
              <w:t>Teooria kordamine</w:t>
            </w:r>
          </w:p>
        </w:tc>
        <w:tc>
          <w:tcPr>
            <w:tcW w:w="3969" w:type="dxa"/>
          </w:tcPr>
          <w:p w14:paraId="4D2CE6A9" w14:textId="77777777" w:rsidR="00827171" w:rsidRDefault="00827171" w:rsidP="00827171">
            <w:pPr>
              <w:spacing w:after="0" w:line="240" w:lineRule="auto"/>
            </w:pPr>
            <w:r>
              <w:t>Harjutustestid nr 8, 9 ja 10.</w:t>
            </w:r>
          </w:p>
          <w:p w14:paraId="4C5ED685" w14:textId="6F2690B5" w:rsidR="00827171" w:rsidRPr="00BC4072" w:rsidRDefault="00827171" w:rsidP="00827171">
            <w:pPr>
              <w:spacing w:after="0" w:line="240" w:lineRule="auto"/>
            </w:pPr>
            <w:r>
              <w:t>Näidis eksamitest.</w:t>
            </w:r>
          </w:p>
        </w:tc>
        <w:tc>
          <w:tcPr>
            <w:tcW w:w="3685" w:type="dxa"/>
          </w:tcPr>
          <w:p w14:paraId="6D588C86" w14:textId="574FC65A" w:rsidR="00827171" w:rsidRPr="00AA40A6" w:rsidRDefault="00AA40A6" w:rsidP="00827171">
            <w:pPr>
              <w:spacing w:after="0" w:line="240" w:lineRule="auto"/>
            </w:pPr>
            <w:r w:rsidRPr="00AA40A6">
              <w:t>Kinnistab õpitud materjali.</w:t>
            </w:r>
          </w:p>
        </w:tc>
        <w:tc>
          <w:tcPr>
            <w:tcW w:w="2977" w:type="dxa"/>
          </w:tcPr>
          <w:p w14:paraId="7913D335" w14:textId="77777777" w:rsidR="00827171" w:rsidRPr="00BC4072" w:rsidRDefault="00827171" w:rsidP="00827171">
            <w:pPr>
              <w:spacing w:after="0" w:line="240" w:lineRule="auto"/>
            </w:pPr>
          </w:p>
        </w:tc>
      </w:tr>
      <w:tr w:rsidR="00827171" w:rsidRPr="00BC4072" w14:paraId="6652C0DB" w14:textId="77777777" w:rsidTr="00A618D6">
        <w:tc>
          <w:tcPr>
            <w:tcW w:w="595" w:type="dxa"/>
          </w:tcPr>
          <w:p w14:paraId="28DCA3C6" w14:textId="61D4B785" w:rsidR="00827171" w:rsidRDefault="00827171" w:rsidP="00827171">
            <w:pPr>
              <w:spacing w:after="0" w:line="240" w:lineRule="auto"/>
            </w:pPr>
            <w:r>
              <w:t>30</w:t>
            </w:r>
          </w:p>
        </w:tc>
        <w:tc>
          <w:tcPr>
            <w:tcW w:w="818" w:type="dxa"/>
          </w:tcPr>
          <w:p w14:paraId="3383B1FB" w14:textId="167F840A" w:rsidR="00827171" w:rsidRDefault="004E1603" w:rsidP="00827171">
            <w:pPr>
              <w:spacing w:after="0" w:line="240" w:lineRule="auto"/>
            </w:pPr>
            <w:r>
              <w:t>27.04-30.04</w:t>
            </w:r>
          </w:p>
        </w:tc>
        <w:tc>
          <w:tcPr>
            <w:tcW w:w="2726" w:type="dxa"/>
          </w:tcPr>
          <w:p w14:paraId="63B48847" w14:textId="77777777" w:rsidR="00827171" w:rsidRPr="00896F20" w:rsidRDefault="00827171" w:rsidP="00827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Pr="00896F20">
              <w:rPr>
                <w:b/>
              </w:rPr>
              <w:t>. sõidutund</w:t>
            </w:r>
          </w:p>
          <w:p w14:paraId="5E4FB5DC" w14:textId="226655F0" w:rsidR="00827171" w:rsidRDefault="00827171" w:rsidP="00827171">
            <w:pPr>
              <w:spacing w:after="0" w:line="240" w:lineRule="auto"/>
            </w:pPr>
            <w:r>
              <w:t xml:space="preserve">Linnasõit – parempööre </w:t>
            </w:r>
          </w:p>
        </w:tc>
        <w:tc>
          <w:tcPr>
            <w:tcW w:w="3969" w:type="dxa"/>
          </w:tcPr>
          <w:p w14:paraId="5135D613" w14:textId="5C7B19FA" w:rsidR="00827171" w:rsidRDefault="00827171" w:rsidP="00827171">
            <w:pPr>
              <w:spacing w:after="0" w:line="240" w:lineRule="auto"/>
            </w:pPr>
            <w:r>
              <w:t>Sügisel õpitud platsielementide kordamine.</w:t>
            </w:r>
          </w:p>
          <w:p w14:paraId="4C81133B" w14:textId="77777777" w:rsidR="00827171" w:rsidRDefault="00827171" w:rsidP="00827171">
            <w:pPr>
              <w:spacing w:after="0" w:line="240" w:lineRule="auto"/>
            </w:pPr>
            <w:r>
              <w:t>Linnasõidu harjutamine väikestes gruppides vähese liiklusega tänavatel.</w:t>
            </w:r>
          </w:p>
          <w:p w14:paraId="3300A44C" w14:textId="2B2D34ED" w:rsidR="00827171" w:rsidRPr="00BC4072" w:rsidRDefault="00827171" w:rsidP="00827171">
            <w:pPr>
              <w:spacing w:after="0" w:line="240" w:lineRule="auto"/>
            </w:pPr>
            <w:r>
              <w:t xml:space="preserve">Ohu märkamine, käemärguanded, </w:t>
            </w:r>
            <w:proofErr w:type="spellStart"/>
            <w:r>
              <w:t>pikivahe</w:t>
            </w:r>
            <w:proofErr w:type="spellEnd"/>
            <w:r>
              <w:t>, teiste liiklejatega arvestamine.</w:t>
            </w:r>
          </w:p>
        </w:tc>
        <w:tc>
          <w:tcPr>
            <w:tcW w:w="3685" w:type="dxa"/>
          </w:tcPr>
          <w:p w14:paraId="331BCC35" w14:textId="77777777" w:rsidR="00827171" w:rsidRDefault="003165C7" w:rsidP="00827171">
            <w:pPr>
              <w:spacing w:after="0" w:line="240" w:lineRule="auto"/>
            </w:pPr>
            <w:r w:rsidRPr="003165C7">
              <w:t xml:space="preserve">Õpilane </w:t>
            </w:r>
            <w:r>
              <w:t>hoiab tähelepanu liiklusel.</w:t>
            </w:r>
          </w:p>
          <w:p w14:paraId="2F3FDDDF" w14:textId="77777777" w:rsidR="003165C7" w:rsidRDefault="003165C7" w:rsidP="00827171">
            <w:pPr>
              <w:spacing w:after="0" w:line="240" w:lineRule="auto"/>
            </w:pPr>
            <w:r>
              <w:t>Annab õigeaegselt suunamärguandeid.</w:t>
            </w:r>
          </w:p>
          <w:p w14:paraId="429119D5" w14:textId="77777777" w:rsidR="003165C7" w:rsidRDefault="003165C7" w:rsidP="00827171">
            <w:pPr>
              <w:spacing w:after="0" w:line="240" w:lineRule="auto"/>
            </w:pPr>
            <w:r>
              <w:t>Oskab sõidueksami harjutusi platsil veatult sooritada.</w:t>
            </w:r>
          </w:p>
          <w:p w14:paraId="3AABB640" w14:textId="28C1F5FC" w:rsidR="00630244" w:rsidRPr="003165C7" w:rsidRDefault="00630244" w:rsidP="00827171">
            <w:pPr>
              <w:spacing w:after="0" w:line="240" w:lineRule="auto"/>
            </w:pPr>
            <w:r>
              <w:t>Sooritab pöördeid ilma vastassuunda kaldumata.</w:t>
            </w:r>
          </w:p>
        </w:tc>
        <w:tc>
          <w:tcPr>
            <w:tcW w:w="2977" w:type="dxa"/>
          </w:tcPr>
          <w:p w14:paraId="687B8964" w14:textId="77777777" w:rsidR="00827171" w:rsidRPr="00BC4072" w:rsidRDefault="00827171" w:rsidP="00827171">
            <w:pPr>
              <w:spacing w:after="0" w:line="240" w:lineRule="auto"/>
            </w:pPr>
          </w:p>
        </w:tc>
      </w:tr>
      <w:tr w:rsidR="00827171" w:rsidRPr="00BC4072" w14:paraId="7C5D1EC1" w14:textId="77777777" w:rsidTr="00A618D6">
        <w:tc>
          <w:tcPr>
            <w:tcW w:w="595" w:type="dxa"/>
          </w:tcPr>
          <w:p w14:paraId="1FAC83FC" w14:textId="402F6F35" w:rsidR="00827171" w:rsidRPr="00572EA1" w:rsidRDefault="00827171" w:rsidP="00827171">
            <w:pPr>
              <w:spacing w:after="0" w:line="240" w:lineRule="auto"/>
            </w:pPr>
            <w:r>
              <w:t>31</w:t>
            </w:r>
          </w:p>
        </w:tc>
        <w:tc>
          <w:tcPr>
            <w:tcW w:w="818" w:type="dxa"/>
          </w:tcPr>
          <w:p w14:paraId="38502434" w14:textId="4852ACAC" w:rsidR="00827171" w:rsidRPr="00572EA1" w:rsidRDefault="004E1603" w:rsidP="00827171">
            <w:pPr>
              <w:spacing w:after="0" w:line="240" w:lineRule="auto"/>
            </w:pPr>
            <w:r>
              <w:t>04</w:t>
            </w:r>
            <w:r w:rsidR="00827171">
              <w:t>.05</w:t>
            </w:r>
            <w:r>
              <w:t>-08.05</w:t>
            </w:r>
          </w:p>
        </w:tc>
        <w:tc>
          <w:tcPr>
            <w:tcW w:w="2726" w:type="dxa"/>
          </w:tcPr>
          <w:p w14:paraId="4EB49319" w14:textId="08B3CF34" w:rsidR="00827171" w:rsidRPr="00896F20" w:rsidRDefault="00827171" w:rsidP="00827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Pr="00896F20">
              <w:rPr>
                <w:b/>
              </w:rPr>
              <w:t>. sõidutund</w:t>
            </w:r>
          </w:p>
          <w:p w14:paraId="7589A791" w14:textId="415B980F" w:rsidR="00827171" w:rsidRDefault="00827171" w:rsidP="00827171">
            <w:pPr>
              <w:spacing w:after="0" w:line="240" w:lineRule="auto"/>
            </w:pPr>
            <w:r>
              <w:t xml:space="preserve">Linnasõit – vasakpööre </w:t>
            </w:r>
          </w:p>
        </w:tc>
        <w:tc>
          <w:tcPr>
            <w:tcW w:w="3969" w:type="dxa"/>
          </w:tcPr>
          <w:p w14:paraId="3CEE6D39" w14:textId="7C7F25D8" w:rsidR="00827171" w:rsidRDefault="00827171" w:rsidP="00827171">
            <w:pPr>
              <w:spacing w:after="0" w:line="240" w:lineRule="auto"/>
            </w:pPr>
            <w:r>
              <w:t xml:space="preserve"> </w:t>
            </w:r>
            <w:r w:rsidR="003165C7">
              <w:t>Sõidu alustamine, paiknemine teel, vasakpöörde harjutamine, ohutum teeületus, õigeaegne märguande andmine.</w:t>
            </w:r>
          </w:p>
        </w:tc>
        <w:tc>
          <w:tcPr>
            <w:tcW w:w="3685" w:type="dxa"/>
          </w:tcPr>
          <w:p w14:paraId="1BAF2DEE" w14:textId="77777777" w:rsidR="00827171" w:rsidRDefault="003165C7" w:rsidP="00827171">
            <w:pPr>
              <w:spacing w:after="0" w:line="240" w:lineRule="auto"/>
            </w:pPr>
            <w:r w:rsidRPr="003165C7">
              <w:t>Oskab enne vasakpööret ilma sõidujoont kaotamata üle õla tagasi vaadata ja manöövri ohutuses veenduda.</w:t>
            </w:r>
          </w:p>
          <w:p w14:paraId="21E0EDD0" w14:textId="3591D0BE" w:rsidR="003165C7" w:rsidRPr="003165C7" w:rsidRDefault="003165C7" w:rsidP="00827171">
            <w:pPr>
              <w:spacing w:after="0" w:line="240" w:lineRule="auto"/>
            </w:pPr>
            <w:r>
              <w:t>Sooritab pöördeid õigesti teel paiknedes.</w:t>
            </w:r>
          </w:p>
        </w:tc>
        <w:tc>
          <w:tcPr>
            <w:tcW w:w="2977" w:type="dxa"/>
          </w:tcPr>
          <w:p w14:paraId="4D1010B0" w14:textId="3A267464" w:rsidR="00827171" w:rsidRDefault="00827171" w:rsidP="00827171">
            <w:pPr>
              <w:spacing w:after="0" w:line="240" w:lineRule="auto"/>
            </w:pPr>
          </w:p>
        </w:tc>
      </w:tr>
      <w:tr w:rsidR="00827171" w:rsidRPr="00BC4072" w14:paraId="560CB164" w14:textId="77777777" w:rsidTr="00A618D6">
        <w:tc>
          <w:tcPr>
            <w:tcW w:w="595" w:type="dxa"/>
          </w:tcPr>
          <w:p w14:paraId="560CB15D" w14:textId="23966402" w:rsidR="00827171" w:rsidRPr="00BC4072" w:rsidRDefault="00827171" w:rsidP="00827171">
            <w:pPr>
              <w:spacing w:after="0" w:line="240" w:lineRule="auto"/>
            </w:pPr>
            <w:r>
              <w:t>32</w:t>
            </w:r>
          </w:p>
        </w:tc>
        <w:tc>
          <w:tcPr>
            <w:tcW w:w="818" w:type="dxa"/>
          </w:tcPr>
          <w:p w14:paraId="560CB15E" w14:textId="5353AE11" w:rsidR="00827171" w:rsidRPr="00572EA1" w:rsidRDefault="004E1603" w:rsidP="00827171">
            <w:pPr>
              <w:spacing w:after="0" w:line="240" w:lineRule="auto"/>
            </w:pPr>
            <w:r>
              <w:t>11</w:t>
            </w:r>
            <w:r w:rsidR="00827171">
              <w:t>.05</w:t>
            </w:r>
            <w:r>
              <w:t>-15.05</w:t>
            </w:r>
          </w:p>
        </w:tc>
        <w:tc>
          <w:tcPr>
            <w:tcW w:w="2726" w:type="dxa"/>
          </w:tcPr>
          <w:p w14:paraId="4AFB8BE3" w14:textId="7136B687" w:rsidR="00827171" w:rsidRPr="00896F20" w:rsidRDefault="00827171" w:rsidP="00827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 w:rsidRPr="00896F20">
              <w:rPr>
                <w:b/>
              </w:rPr>
              <w:t>. sõidutund</w:t>
            </w:r>
          </w:p>
          <w:p w14:paraId="560CB15F" w14:textId="570AF2BC" w:rsidR="00827171" w:rsidRDefault="00827171" w:rsidP="00827171">
            <w:pPr>
              <w:spacing w:after="0" w:line="240" w:lineRule="auto"/>
            </w:pPr>
            <w:r>
              <w:t>Linnasõit – samaliigiliste teede ristmik</w:t>
            </w:r>
          </w:p>
        </w:tc>
        <w:tc>
          <w:tcPr>
            <w:tcW w:w="3969" w:type="dxa"/>
          </w:tcPr>
          <w:p w14:paraId="560CB161" w14:textId="117BC32C" w:rsidR="00827171" w:rsidRPr="00BC4072" w:rsidRDefault="00827171" w:rsidP="00827171">
            <w:pPr>
              <w:spacing w:after="0" w:line="240" w:lineRule="auto"/>
            </w:pPr>
            <w:r>
              <w:t>Parema käe reegel, paiknemine teel, vasakpöörde harjutamine.</w:t>
            </w:r>
          </w:p>
        </w:tc>
        <w:tc>
          <w:tcPr>
            <w:tcW w:w="3685" w:type="dxa"/>
          </w:tcPr>
          <w:p w14:paraId="6E6F00F6" w14:textId="77777777" w:rsidR="00827171" w:rsidRDefault="003165C7" w:rsidP="00827171">
            <w:pPr>
              <w:spacing w:after="0" w:line="240" w:lineRule="auto"/>
            </w:pPr>
            <w:r>
              <w:t>Oskab ristmikule jõudes arvestada parema käe reegliga.</w:t>
            </w:r>
          </w:p>
          <w:p w14:paraId="560CB162" w14:textId="749AB718" w:rsidR="003165C7" w:rsidRDefault="003165C7" w:rsidP="00827171">
            <w:pPr>
              <w:spacing w:after="0" w:line="240" w:lineRule="auto"/>
            </w:pPr>
          </w:p>
        </w:tc>
        <w:tc>
          <w:tcPr>
            <w:tcW w:w="2977" w:type="dxa"/>
          </w:tcPr>
          <w:p w14:paraId="560CB163" w14:textId="6485211D" w:rsidR="00827171" w:rsidRPr="00BC4072" w:rsidRDefault="00827171" w:rsidP="00827171">
            <w:pPr>
              <w:spacing w:after="0" w:line="240" w:lineRule="auto"/>
            </w:pPr>
          </w:p>
        </w:tc>
      </w:tr>
      <w:tr w:rsidR="00827171" w:rsidRPr="00BC4072" w14:paraId="560CB16E" w14:textId="77777777" w:rsidTr="00A618D6">
        <w:tc>
          <w:tcPr>
            <w:tcW w:w="595" w:type="dxa"/>
          </w:tcPr>
          <w:p w14:paraId="560CB165" w14:textId="3384D747" w:rsidR="00827171" w:rsidRPr="00BC4072" w:rsidRDefault="00827171" w:rsidP="00827171">
            <w:pPr>
              <w:spacing w:after="0" w:line="240" w:lineRule="auto"/>
            </w:pPr>
            <w:r>
              <w:t>33</w:t>
            </w:r>
          </w:p>
        </w:tc>
        <w:tc>
          <w:tcPr>
            <w:tcW w:w="818" w:type="dxa"/>
          </w:tcPr>
          <w:p w14:paraId="560CB166" w14:textId="72F3640C" w:rsidR="00827171" w:rsidRPr="00572EA1" w:rsidRDefault="004E1603" w:rsidP="00827171">
            <w:pPr>
              <w:spacing w:after="0" w:line="240" w:lineRule="auto"/>
            </w:pPr>
            <w:r>
              <w:t>18</w:t>
            </w:r>
            <w:r w:rsidR="00827171">
              <w:t>.05</w:t>
            </w:r>
            <w:r>
              <w:t>-22.05</w:t>
            </w:r>
          </w:p>
        </w:tc>
        <w:tc>
          <w:tcPr>
            <w:tcW w:w="2726" w:type="dxa"/>
          </w:tcPr>
          <w:p w14:paraId="5A0F06B0" w14:textId="35A69151" w:rsidR="00827171" w:rsidRPr="00896F20" w:rsidRDefault="00827171" w:rsidP="008271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  <w:r w:rsidRPr="00896F20">
              <w:rPr>
                <w:b/>
              </w:rPr>
              <w:t>. sõidutund</w:t>
            </w:r>
          </w:p>
          <w:p w14:paraId="560CB167" w14:textId="69EFCB49" w:rsidR="00827171" w:rsidRDefault="00827171" w:rsidP="00827171">
            <w:pPr>
              <w:spacing w:after="0" w:line="240" w:lineRule="auto"/>
            </w:pPr>
            <w:r>
              <w:t>Linnasõit - ülekäigurada</w:t>
            </w:r>
          </w:p>
        </w:tc>
        <w:tc>
          <w:tcPr>
            <w:tcW w:w="3969" w:type="dxa"/>
          </w:tcPr>
          <w:p w14:paraId="560CB169" w14:textId="6E77D8EC" w:rsidR="00827171" w:rsidRPr="00BC4072" w:rsidRDefault="00827171" w:rsidP="00827171">
            <w:pPr>
              <w:spacing w:after="0" w:line="240" w:lineRule="auto"/>
            </w:pPr>
            <w:r>
              <w:t>Liiklemine kõnniteel, jalakäijatega arvestamine</w:t>
            </w:r>
          </w:p>
        </w:tc>
        <w:tc>
          <w:tcPr>
            <w:tcW w:w="3685" w:type="dxa"/>
          </w:tcPr>
          <w:p w14:paraId="560CB16A" w14:textId="71E39326" w:rsidR="00827171" w:rsidRDefault="003165C7" w:rsidP="00827171">
            <w:pPr>
              <w:spacing w:after="0" w:line="240" w:lineRule="auto"/>
              <w:rPr>
                <w:rStyle w:val="Hyperlink"/>
              </w:rPr>
            </w:pPr>
            <w:r w:rsidRPr="003165C7">
              <w:t>Arvestab ristmikele jõudes</w:t>
            </w:r>
            <w:r w:rsidR="00630244">
              <w:t xml:space="preserve"> eesõigusega ja järgib eesõigust erinevates teeületuskohtades.</w:t>
            </w:r>
          </w:p>
        </w:tc>
        <w:tc>
          <w:tcPr>
            <w:tcW w:w="2977" w:type="dxa"/>
          </w:tcPr>
          <w:p w14:paraId="560CB16D" w14:textId="77777777" w:rsidR="00827171" w:rsidRPr="00BC4072" w:rsidRDefault="00827171" w:rsidP="00827171">
            <w:pPr>
              <w:spacing w:after="0" w:line="240" w:lineRule="auto"/>
            </w:pPr>
          </w:p>
        </w:tc>
      </w:tr>
      <w:tr w:rsidR="00827171" w:rsidRPr="00BC4072" w14:paraId="560CB179" w14:textId="77777777" w:rsidTr="00A618D6">
        <w:tc>
          <w:tcPr>
            <w:tcW w:w="595" w:type="dxa"/>
          </w:tcPr>
          <w:p w14:paraId="560CB16F" w14:textId="2D9F2FBC" w:rsidR="00827171" w:rsidRPr="00BC4072" w:rsidRDefault="00827171" w:rsidP="00827171">
            <w:pPr>
              <w:spacing w:after="0" w:line="240" w:lineRule="auto"/>
            </w:pPr>
            <w:r>
              <w:t>34</w:t>
            </w:r>
          </w:p>
        </w:tc>
        <w:tc>
          <w:tcPr>
            <w:tcW w:w="818" w:type="dxa"/>
          </w:tcPr>
          <w:p w14:paraId="560CB170" w14:textId="3CEEDECE" w:rsidR="00827171" w:rsidRDefault="004E1603" w:rsidP="004E1603">
            <w:pPr>
              <w:spacing w:after="0" w:line="240" w:lineRule="auto"/>
            </w:pPr>
            <w:r>
              <w:t>25.05-29.05</w:t>
            </w:r>
          </w:p>
        </w:tc>
        <w:tc>
          <w:tcPr>
            <w:tcW w:w="2726" w:type="dxa"/>
          </w:tcPr>
          <w:p w14:paraId="560CB172" w14:textId="7CCD6829" w:rsidR="00827171" w:rsidRDefault="00827171" w:rsidP="00827171">
            <w:pPr>
              <w:spacing w:after="0" w:line="240" w:lineRule="auto"/>
            </w:pPr>
            <w:r>
              <w:t>Teooriaeksam</w:t>
            </w:r>
          </w:p>
        </w:tc>
        <w:tc>
          <w:tcPr>
            <w:tcW w:w="3969" w:type="dxa"/>
          </w:tcPr>
          <w:p w14:paraId="7F657A4C" w14:textId="77777777" w:rsidR="00827171" w:rsidRDefault="00F540DC" w:rsidP="00827171">
            <w:pPr>
              <w:spacing w:after="0" w:line="240" w:lineRule="auto"/>
            </w:pPr>
            <w:r>
              <w:t>Aeg</w:t>
            </w:r>
            <w:r w:rsidR="00C70892">
              <w:t>: kuni 30 min</w:t>
            </w:r>
          </w:p>
          <w:p w14:paraId="560CB175" w14:textId="4AC3E894" w:rsidR="00C70892" w:rsidRPr="00BC4072" w:rsidRDefault="00C70892" w:rsidP="00827171">
            <w:pPr>
              <w:spacing w:after="0" w:line="240" w:lineRule="auto"/>
            </w:pPr>
            <w:r>
              <w:t xml:space="preserve">Eksam on sooritatud, kui 15st küsimusest </w:t>
            </w:r>
            <w:r w:rsidR="00FC1D0D">
              <w:t>vähemalt 13 on õigesti vastatud.</w:t>
            </w:r>
          </w:p>
        </w:tc>
        <w:tc>
          <w:tcPr>
            <w:tcW w:w="3685" w:type="dxa"/>
          </w:tcPr>
          <w:p w14:paraId="560CB176" w14:textId="2EF9B6BD" w:rsidR="00827171" w:rsidRPr="00FC1D0D" w:rsidRDefault="00FC1D0D" w:rsidP="00827171">
            <w:pPr>
              <w:spacing w:after="0" w:line="240" w:lineRule="auto"/>
            </w:pPr>
            <w:r w:rsidRPr="00FC1D0D">
              <w:t>Õpilane sooritab jalgratturi teooriaeksami positiivsele tulemusele.</w:t>
            </w:r>
          </w:p>
        </w:tc>
        <w:tc>
          <w:tcPr>
            <w:tcW w:w="2977" w:type="dxa"/>
          </w:tcPr>
          <w:p w14:paraId="560CB178" w14:textId="18E7D963" w:rsidR="00827171" w:rsidRPr="00BC4072" w:rsidRDefault="00827171" w:rsidP="00827171">
            <w:pPr>
              <w:spacing w:after="0" w:line="240" w:lineRule="auto"/>
            </w:pPr>
          </w:p>
        </w:tc>
      </w:tr>
      <w:tr w:rsidR="00827171" w:rsidRPr="00BC4072" w14:paraId="560CB188" w14:textId="77777777" w:rsidTr="00A618D6">
        <w:tc>
          <w:tcPr>
            <w:tcW w:w="595" w:type="dxa"/>
          </w:tcPr>
          <w:p w14:paraId="560CB181" w14:textId="75C62554" w:rsidR="00827171" w:rsidRPr="00BC4072" w:rsidRDefault="00827171" w:rsidP="00827171">
            <w:pPr>
              <w:spacing w:after="0" w:line="240" w:lineRule="auto"/>
            </w:pPr>
            <w:r>
              <w:t>35</w:t>
            </w:r>
          </w:p>
        </w:tc>
        <w:tc>
          <w:tcPr>
            <w:tcW w:w="818" w:type="dxa"/>
          </w:tcPr>
          <w:p w14:paraId="560CB182" w14:textId="509E8575" w:rsidR="00827171" w:rsidRPr="00994A95" w:rsidRDefault="004E1603" w:rsidP="00827171">
            <w:pPr>
              <w:spacing w:after="0" w:line="240" w:lineRule="auto"/>
            </w:pPr>
            <w:r>
              <w:t>01</w:t>
            </w:r>
            <w:r w:rsidR="00827171">
              <w:t>.06</w:t>
            </w:r>
            <w:r>
              <w:t>-03.06</w:t>
            </w:r>
          </w:p>
        </w:tc>
        <w:tc>
          <w:tcPr>
            <w:tcW w:w="2726" w:type="dxa"/>
          </w:tcPr>
          <w:p w14:paraId="6F125357" w14:textId="77777777" w:rsidR="00827171" w:rsidRDefault="00827171" w:rsidP="00827171">
            <w:pPr>
              <w:spacing w:after="0" w:line="240" w:lineRule="auto"/>
            </w:pPr>
            <w:r>
              <w:t>Sõidueksam</w:t>
            </w:r>
          </w:p>
          <w:p w14:paraId="7090B3DD" w14:textId="77777777" w:rsidR="001D7C67" w:rsidRDefault="001D7C67" w:rsidP="00827171">
            <w:pPr>
              <w:spacing w:after="0" w:line="240" w:lineRule="auto"/>
            </w:pPr>
            <w:r>
              <w:t xml:space="preserve">I järk: sõidueksam platsil (slaalom, </w:t>
            </w:r>
            <w:r w:rsidR="00721944">
              <w:t xml:space="preserve">kaheksa ja </w:t>
            </w:r>
            <w:r>
              <w:t>koridor</w:t>
            </w:r>
            <w:r w:rsidR="00721944">
              <w:t xml:space="preserve"> koos peatumisega)</w:t>
            </w:r>
          </w:p>
          <w:p w14:paraId="14910FC0" w14:textId="77777777" w:rsidR="005D4E0F" w:rsidRDefault="005D4E0F" w:rsidP="00827171">
            <w:pPr>
              <w:spacing w:after="0" w:line="240" w:lineRule="auto"/>
            </w:pPr>
          </w:p>
          <w:p w14:paraId="560CB183" w14:textId="499C29DD" w:rsidR="005D4E0F" w:rsidRDefault="005D4E0F" w:rsidP="00827171">
            <w:pPr>
              <w:spacing w:after="0" w:line="240" w:lineRule="auto"/>
            </w:pPr>
            <w:r>
              <w:t>II järk: sõidueksam liikluses</w:t>
            </w:r>
          </w:p>
        </w:tc>
        <w:tc>
          <w:tcPr>
            <w:tcW w:w="3969" w:type="dxa"/>
          </w:tcPr>
          <w:p w14:paraId="26805CD7" w14:textId="77777777" w:rsidR="00FD7F01" w:rsidRDefault="00264FE3" w:rsidP="00827171">
            <w:pPr>
              <w:spacing w:after="0" w:line="240" w:lineRule="auto"/>
            </w:pPr>
            <w:r>
              <w:t>I järk: õpilane paneb kiivri pähe</w:t>
            </w:r>
            <w:r w:rsidR="00DF3C3C">
              <w:t xml:space="preserve"> ja vajadusel reguleerib seda, seejärel viib iseseisvalt läbi jalgratta kontrolli (pidurite kontroll, helkurid, </w:t>
            </w:r>
            <w:r w:rsidR="006D72BF">
              <w:t xml:space="preserve">kell). </w:t>
            </w:r>
          </w:p>
          <w:p w14:paraId="24953C65" w14:textId="77777777" w:rsidR="0002614B" w:rsidRDefault="00FD7F01" w:rsidP="00827171">
            <w:pPr>
              <w:spacing w:after="0" w:line="240" w:lineRule="auto"/>
            </w:pPr>
            <w:r>
              <w:t xml:space="preserve">I järk toimub koolimaja taga </w:t>
            </w:r>
            <w:proofErr w:type="spellStart"/>
            <w:r w:rsidR="0002614B">
              <w:t>sisehoovis</w:t>
            </w:r>
            <w:proofErr w:type="spellEnd"/>
            <w:r w:rsidR="0002614B">
              <w:t>, kus on maha markeeritud harjutusväljak.</w:t>
            </w:r>
          </w:p>
          <w:p w14:paraId="46502470" w14:textId="0687A04C" w:rsidR="00827171" w:rsidRDefault="006D72BF" w:rsidP="00827171">
            <w:pPr>
              <w:spacing w:after="0" w:line="240" w:lineRule="auto"/>
            </w:pPr>
            <w:r>
              <w:lastRenderedPageBreak/>
              <w:t>Õpi</w:t>
            </w:r>
            <w:r w:rsidR="00D37D58">
              <w:t>la</w:t>
            </w:r>
            <w:r w:rsidR="00FD7F01">
              <w:t xml:space="preserve">sel </w:t>
            </w:r>
            <w:r w:rsidR="00D11D6D">
              <w:t xml:space="preserve">on </w:t>
            </w:r>
            <w:r w:rsidR="00B132C5">
              <w:t xml:space="preserve">platsiharjutuste läbimiseks aega kuni 10min. Iga elemendi sooritamiseks on </w:t>
            </w:r>
            <w:r w:rsidR="00D11D6D">
              <w:t>2 katset.</w:t>
            </w:r>
          </w:p>
          <w:p w14:paraId="27C23F18" w14:textId="77777777" w:rsidR="00D11D6D" w:rsidRDefault="00D11D6D" w:rsidP="00827171">
            <w:pPr>
              <w:spacing w:after="0" w:line="240" w:lineRule="auto"/>
            </w:pPr>
          </w:p>
          <w:p w14:paraId="278B126B" w14:textId="77777777" w:rsidR="005B6EB8" w:rsidRDefault="005B6EB8" w:rsidP="00827171">
            <w:pPr>
              <w:spacing w:after="0" w:line="240" w:lineRule="auto"/>
            </w:pPr>
            <w:r>
              <w:t>II järk: pärast I järgu läbi</w:t>
            </w:r>
            <w:r w:rsidR="0058720E">
              <w:t>mist lubatakse II järku.</w:t>
            </w:r>
          </w:p>
          <w:p w14:paraId="560CB185" w14:textId="464C5C03" w:rsidR="0058720E" w:rsidRPr="00BC4072" w:rsidRDefault="0058720E" w:rsidP="00827171">
            <w:pPr>
              <w:spacing w:after="0" w:line="240" w:lineRule="auto"/>
            </w:pPr>
            <w:r>
              <w:t>II järk toimub vähese liiklusega tänavatel (3 õpilast ja eksamikomisjoni liige, kelleks tavaliselt on piirkonna politseinik).</w:t>
            </w:r>
          </w:p>
        </w:tc>
        <w:tc>
          <w:tcPr>
            <w:tcW w:w="3685" w:type="dxa"/>
          </w:tcPr>
          <w:p w14:paraId="368DC832" w14:textId="77777777" w:rsidR="00827171" w:rsidRDefault="0058720E" w:rsidP="00827171">
            <w:pPr>
              <w:spacing w:after="0" w:line="240" w:lineRule="auto"/>
            </w:pPr>
            <w:r>
              <w:lastRenderedPageBreak/>
              <w:t>Õpilane sooritab sõidueksami I ja II järgu ning talle antakse eksamikomisjoni otsusega jalgratta juhtimisõigus (kui ta on 10.a) ning väljastatakse jalgrattajuhiluba.</w:t>
            </w:r>
          </w:p>
          <w:p w14:paraId="560CB186" w14:textId="2D1B0354" w:rsidR="0058720E" w:rsidRPr="00BC4072" w:rsidRDefault="0058720E" w:rsidP="00827171">
            <w:pPr>
              <w:spacing w:after="0" w:line="240" w:lineRule="auto"/>
            </w:pPr>
            <w:r>
              <w:lastRenderedPageBreak/>
              <w:t>Vähemalt 9a 6k õpilasele antakse pärast sõidueksami I ja II järgu sooritamist juhtimisõigus ja väljastatakse juhiluba kõige varasemalt 10. sünnipäeval.</w:t>
            </w:r>
          </w:p>
        </w:tc>
        <w:tc>
          <w:tcPr>
            <w:tcW w:w="2977" w:type="dxa"/>
          </w:tcPr>
          <w:p w14:paraId="560CB187" w14:textId="77777777" w:rsidR="00827171" w:rsidRPr="00BC4072" w:rsidRDefault="00827171" w:rsidP="00827171">
            <w:pPr>
              <w:spacing w:after="0" w:line="240" w:lineRule="auto"/>
            </w:pPr>
          </w:p>
        </w:tc>
      </w:tr>
    </w:tbl>
    <w:p w14:paraId="560CB230" w14:textId="1D4E5017" w:rsidR="00E84A57" w:rsidRDefault="00E84A57" w:rsidP="0006215F">
      <w:pPr>
        <w:rPr>
          <w:b/>
          <w:sz w:val="20"/>
          <w:szCs w:val="20"/>
        </w:rPr>
      </w:pPr>
    </w:p>
    <w:p w14:paraId="560CB231" w14:textId="037501F0" w:rsidR="00E52355" w:rsidRPr="00E84A57" w:rsidRDefault="006D1804" w:rsidP="0006215F">
      <w:r w:rsidRPr="00E84A57">
        <w:rPr>
          <w:b/>
        </w:rPr>
        <w:t>Õppematerjalid</w:t>
      </w:r>
      <w:r w:rsidRPr="00E84A57">
        <w:t>:</w:t>
      </w:r>
      <w:r w:rsidR="000E2EBC" w:rsidRPr="00E84A57">
        <w:t xml:space="preserve"> </w:t>
      </w:r>
      <w:r w:rsidR="0006215F" w:rsidRPr="00E84A57">
        <w:t xml:space="preserve">www.liikluskasvatus.ee, liiklusmärkide komplekt </w:t>
      </w:r>
      <w:r w:rsidR="000E2EBC" w:rsidRPr="00E84A57">
        <w:t>ja minikiiver,</w:t>
      </w:r>
      <w:r w:rsidRPr="00E84A57">
        <w:t xml:space="preserve"> jalgratturi töö</w:t>
      </w:r>
      <w:r w:rsidR="0006215F" w:rsidRPr="00E84A57">
        <w:t>raamat</w:t>
      </w:r>
      <w:r w:rsidR="000E2EBC" w:rsidRPr="00E84A57">
        <w:t>, teooriatestid</w:t>
      </w:r>
      <w:r w:rsidR="00F55991" w:rsidRPr="00E84A57">
        <w:t xml:space="preserve">, eksamiküsimused, </w:t>
      </w:r>
      <w:r w:rsidR="0006215F" w:rsidRPr="00E84A57">
        <w:t xml:space="preserve">mapp töölehtede jaoks, </w:t>
      </w:r>
      <w:r w:rsidR="00F55991" w:rsidRPr="00E84A57">
        <w:t>„Jalgratturi meelespea“</w:t>
      </w:r>
      <w:r w:rsidR="0006215F" w:rsidRPr="00E84A57">
        <w:t>, „Oluline meelespea ratturile“ (kaart kiivri ja ratta kohta), „Märka märki!“ videod</w:t>
      </w:r>
      <w:r w:rsidR="00E52355" w:rsidRPr="00E84A57">
        <w:t xml:space="preserve">, </w:t>
      </w:r>
      <w:proofErr w:type="spellStart"/>
      <w:r w:rsidR="00E52355" w:rsidRPr="00E84A57">
        <w:t>liiklu</w:t>
      </w:r>
      <w:r w:rsidR="00E84A57" w:rsidRPr="00E84A57">
        <w:t>smemoriin</w:t>
      </w:r>
      <w:proofErr w:type="spellEnd"/>
      <w:r w:rsidR="00E84A57" w:rsidRPr="00E84A57">
        <w:t xml:space="preserve">, kaardimäng jt mängud, </w:t>
      </w:r>
      <w:r w:rsidR="00E84A57">
        <w:t>Aga mina liiklen ohutult (</w:t>
      </w:r>
      <w:hyperlink r:id="rId21" w:history="1">
        <w:r w:rsidR="00E84A57" w:rsidRPr="00A20703">
          <w:rPr>
            <w:rStyle w:val="Hyperlink"/>
            <w:sz w:val="20"/>
            <w:szCs w:val="20"/>
          </w:rPr>
          <w:t>https://liiklusohutus.agamina.ee/</w:t>
        </w:r>
      </w:hyperlink>
      <w:r w:rsidR="00E84A57">
        <w:rPr>
          <w:sz w:val="20"/>
          <w:szCs w:val="20"/>
        </w:rPr>
        <w:t xml:space="preserve">), </w:t>
      </w:r>
      <w:r w:rsidR="00275FF5">
        <w:t xml:space="preserve">Google </w:t>
      </w:r>
      <w:proofErr w:type="spellStart"/>
      <w:r w:rsidR="00275FF5">
        <w:t>streetview</w:t>
      </w:r>
      <w:proofErr w:type="spellEnd"/>
      <w:r w:rsidR="00275FF5">
        <w:t xml:space="preserve"> </w:t>
      </w:r>
      <w:r w:rsidR="00E84A57">
        <w:t xml:space="preserve">(kodukoha </w:t>
      </w:r>
      <w:r w:rsidR="00275FF5">
        <w:t>erinevad ristmikud</w:t>
      </w:r>
      <w:r w:rsidR="00E84A57">
        <w:t>, koolitee)</w:t>
      </w:r>
    </w:p>
    <w:sectPr w:rsidR="00E52355" w:rsidRPr="00E84A57" w:rsidSect="00E84A57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B07F6"/>
    <w:multiLevelType w:val="hybridMultilevel"/>
    <w:tmpl w:val="2D92A3CE"/>
    <w:lvl w:ilvl="0" w:tplc="C5F86CC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90F4893C">
      <w:numFmt w:val="bullet"/>
      <w:lvlText w:val="•"/>
      <w:lvlJc w:val="left"/>
      <w:pPr>
        <w:ind w:left="877" w:hanging="360"/>
      </w:pPr>
      <w:rPr>
        <w:lang w:val="et-EE" w:eastAsia="en-US" w:bidi="ar-SA"/>
      </w:rPr>
    </w:lvl>
    <w:lvl w:ilvl="2" w:tplc="53DC7046">
      <w:numFmt w:val="bullet"/>
      <w:lvlText w:val="•"/>
      <w:lvlJc w:val="left"/>
      <w:pPr>
        <w:ind w:left="1274" w:hanging="360"/>
      </w:pPr>
      <w:rPr>
        <w:lang w:val="et-EE" w:eastAsia="en-US" w:bidi="ar-SA"/>
      </w:rPr>
    </w:lvl>
    <w:lvl w:ilvl="3" w:tplc="B8C873F4">
      <w:numFmt w:val="bullet"/>
      <w:lvlText w:val="•"/>
      <w:lvlJc w:val="left"/>
      <w:pPr>
        <w:ind w:left="1671" w:hanging="360"/>
      </w:pPr>
      <w:rPr>
        <w:lang w:val="et-EE" w:eastAsia="en-US" w:bidi="ar-SA"/>
      </w:rPr>
    </w:lvl>
    <w:lvl w:ilvl="4" w:tplc="C504A448">
      <w:numFmt w:val="bullet"/>
      <w:lvlText w:val="•"/>
      <w:lvlJc w:val="left"/>
      <w:pPr>
        <w:ind w:left="2068" w:hanging="360"/>
      </w:pPr>
      <w:rPr>
        <w:lang w:val="et-EE" w:eastAsia="en-US" w:bidi="ar-SA"/>
      </w:rPr>
    </w:lvl>
    <w:lvl w:ilvl="5" w:tplc="E49A9CC8">
      <w:numFmt w:val="bullet"/>
      <w:lvlText w:val="•"/>
      <w:lvlJc w:val="left"/>
      <w:pPr>
        <w:ind w:left="2466" w:hanging="360"/>
      </w:pPr>
      <w:rPr>
        <w:lang w:val="et-EE" w:eastAsia="en-US" w:bidi="ar-SA"/>
      </w:rPr>
    </w:lvl>
    <w:lvl w:ilvl="6" w:tplc="1460011C">
      <w:numFmt w:val="bullet"/>
      <w:lvlText w:val="•"/>
      <w:lvlJc w:val="left"/>
      <w:pPr>
        <w:ind w:left="2863" w:hanging="360"/>
      </w:pPr>
      <w:rPr>
        <w:lang w:val="et-EE" w:eastAsia="en-US" w:bidi="ar-SA"/>
      </w:rPr>
    </w:lvl>
    <w:lvl w:ilvl="7" w:tplc="DEEE07A0">
      <w:numFmt w:val="bullet"/>
      <w:lvlText w:val="•"/>
      <w:lvlJc w:val="left"/>
      <w:pPr>
        <w:ind w:left="3260" w:hanging="360"/>
      </w:pPr>
      <w:rPr>
        <w:lang w:val="et-EE" w:eastAsia="en-US" w:bidi="ar-SA"/>
      </w:rPr>
    </w:lvl>
    <w:lvl w:ilvl="8" w:tplc="BE5C66EE">
      <w:numFmt w:val="bullet"/>
      <w:lvlText w:val="•"/>
      <w:lvlJc w:val="left"/>
      <w:pPr>
        <w:ind w:left="3657" w:hanging="360"/>
      </w:pPr>
      <w:rPr>
        <w:lang w:val="et-EE" w:eastAsia="en-US" w:bidi="ar-SA"/>
      </w:rPr>
    </w:lvl>
  </w:abstractNum>
  <w:abstractNum w:abstractNumId="1" w15:restartNumberingAfterBreak="0">
    <w:nsid w:val="117F78BA"/>
    <w:multiLevelType w:val="hybridMultilevel"/>
    <w:tmpl w:val="2CD8B26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70D08"/>
    <w:multiLevelType w:val="multilevel"/>
    <w:tmpl w:val="4B845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546641"/>
    <w:multiLevelType w:val="hybridMultilevel"/>
    <w:tmpl w:val="48DCA48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804"/>
    <w:rsid w:val="0002614B"/>
    <w:rsid w:val="00034D69"/>
    <w:rsid w:val="00036E7F"/>
    <w:rsid w:val="0004547A"/>
    <w:rsid w:val="0006215F"/>
    <w:rsid w:val="00066032"/>
    <w:rsid w:val="000816DF"/>
    <w:rsid w:val="00087A90"/>
    <w:rsid w:val="00095A97"/>
    <w:rsid w:val="0009794E"/>
    <w:rsid w:val="000A582B"/>
    <w:rsid w:val="000A595C"/>
    <w:rsid w:val="000B212A"/>
    <w:rsid w:val="000B467D"/>
    <w:rsid w:val="000B5178"/>
    <w:rsid w:val="000B604E"/>
    <w:rsid w:val="000E185E"/>
    <w:rsid w:val="000E1C86"/>
    <w:rsid w:val="000E2EBC"/>
    <w:rsid w:val="000F658A"/>
    <w:rsid w:val="001034EE"/>
    <w:rsid w:val="001038BB"/>
    <w:rsid w:val="00104F06"/>
    <w:rsid w:val="00144C69"/>
    <w:rsid w:val="00147838"/>
    <w:rsid w:val="00160AEF"/>
    <w:rsid w:val="00166CFC"/>
    <w:rsid w:val="00167D20"/>
    <w:rsid w:val="001730D3"/>
    <w:rsid w:val="00184EEA"/>
    <w:rsid w:val="001908CB"/>
    <w:rsid w:val="001A3D68"/>
    <w:rsid w:val="001C7C42"/>
    <w:rsid w:val="001D7C67"/>
    <w:rsid w:val="002012C0"/>
    <w:rsid w:val="00207E2E"/>
    <w:rsid w:val="00260D7C"/>
    <w:rsid w:val="00264FE3"/>
    <w:rsid w:val="00275FF5"/>
    <w:rsid w:val="002849A2"/>
    <w:rsid w:val="002972A1"/>
    <w:rsid w:val="002D1EE4"/>
    <w:rsid w:val="002D2860"/>
    <w:rsid w:val="002E76BD"/>
    <w:rsid w:val="002F503B"/>
    <w:rsid w:val="002F62AA"/>
    <w:rsid w:val="0030101B"/>
    <w:rsid w:val="00302138"/>
    <w:rsid w:val="00305A4A"/>
    <w:rsid w:val="003165C7"/>
    <w:rsid w:val="00324B70"/>
    <w:rsid w:val="003363F6"/>
    <w:rsid w:val="003424A1"/>
    <w:rsid w:val="00355768"/>
    <w:rsid w:val="00362C47"/>
    <w:rsid w:val="0036767D"/>
    <w:rsid w:val="00386B78"/>
    <w:rsid w:val="003A0EBF"/>
    <w:rsid w:val="003C3047"/>
    <w:rsid w:val="003D1738"/>
    <w:rsid w:val="003D24DB"/>
    <w:rsid w:val="003D5969"/>
    <w:rsid w:val="003E0849"/>
    <w:rsid w:val="003E3888"/>
    <w:rsid w:val="003E40B7"/>
    <w:rsid w:val="00420BDF"/>
    <w:rsid w:val="004369BC"/>
    <w:rsid w:val="00463DE5"/>
    <w:rsid w:val="00464191"/>
    <w:rsid w:val="00465160"/>
    <w:rsid w:val="004779EC"/>
    <w:rsid w:val="00487878"/>
    <w:rsid w:val="004946D6"/>
    <w:rsid w:val="004B1F76"/>
    <w:rsid w:val="004B2BE5"/>
    <w:rsid w:val="004B62D0"/>
    <w:rsid w:val="004C2913"/>
    <w:rsid w:val="004C646A"/>
    <w:rsid w:val="004E1603"/>
    <w:rsid w:val="004E4A3F"/>
    <w:rsid w:val="004F2C26"/>
    <w:rsid w:val="004F6ED9"/>
    <w:rsid w:val="005078FA"/>
    <w:rsid w:val="005529B1"/>
    <w:rsid w:val="0056308E"/>
    <w:rsid w:val="00572EA1"/>
    <w:rsid w:val="00580E32"/>
    <w:rsid w:val="0058720E"/>
    <w:rsid w:val="00592F65"/>
    <w:rsid w:val="0059377B"/>
    <w:rsid w:val="005A2C39"/>
    <w:rsid w:val="005B6EB8"/>
    <w:rsid w:val="005C039E"/>
    <w:rsid w:val="005C6967"/>
    <w:rsid w:val="005D4E0F"/>
    <w:rsid w:val="00605532"/>
    <w:rsid w:val="0061528D"/>
    <w:rsid w:val="006279F3"/>
    <w:rsid w:val="00630244"/>
    <w:rsid w:val="00646A10"/>
    <w:rsid w:val="0066532E"/>
    <w:rsid w:val="00683A02"/>
    <w:rsid w:val="00696883"/>
    <w:rsid w:val="006A4D8A"/>
    <w:rsid w:val="006B2204"/>
    <w:rsid w:val="006B2E2D"/>
    <w:rsid w:val="006D052B"/>
    <w:rsid w:val="006D1804"/>
    <w:rsid w:val="006D72BF"/>
    <w:rsid w:val="006E5094"/>
    <w:rsid w:val="0070407F"/>
    <w:rsid w:val="00717320"/>
    <w:rsid w:val="00721944"/>
    <w:rsid w:val="0077419D"/>
    <w:rsid w:val="00777089"/>
    <w:rsid w:val="00782684"/>
    <w:rsid w:val="00782ED5"/>
    <w:rsid w:val="007A0A97"/>
    <w:rsid w:val="007A2F4F"/>
    <w:rsid w:val="007A5932"/>
    <w:rsid w:val="007B593A"/>
    <w:rsid w:val="007C2D64"/>
    <w:rsid w:val="007E04E1"/>
    <w:rsid w:val="007E53A6"/>
    <w:rsid w:val="007F23F5"/>
    <w:rsid w:val="008242B2"/>
    <w:rsid w:val="00826C1E"/>
    <w:rsid w:val="00827171"/>
    <w:rsid w:val="00862B05"/>
    <w:rsid w:val="008673CE"/>
    <w:rsid w:val="008710FA"/>
    <w:rsid w:val="00874F6D"/>
    <w:rsid w:val="0087760D"/>
    <w:rsid w:val="008838AA"/>
    <w:rsid w:val="008841AA"/>
    <w:rsid w:val="00886DBC"/>
    <w:rsid w:val="00894C4D"/>
    <w:rsid w:val="008962FB"/>
    <w:rsid w:val="00896F20"/>
    <w:rsid w:val="008A1DE4"/>
    <w:rsid w:val="008C55D0"/>
    <w:rsid w:val="008E2752"/>
    <w:rsid w:val="008F0027"/>
    <w:rsid w:val="008F4B22"/>
    <w:rsid w:val="00910C03"/>
    <w:rsid w:val="00937821"/>
    <w:rsid w:val="009527F5"/>
    <w:rsid w:val="00955229"/>
    <w:rsid w:val="009565F1"/>
    <w:rsid w:val="009616A0"/>
    <w:rsid w:val="009869EC"/>
    <w:rsid w:val="00994A95"/>
    <w:rsid w:val="009B3408"/>
    <w:rsid w:val="009B4FC9"/>
    <w:rsid w:val="009B671E"/>
    <w:rsid w:val="009E6A81"/>
    <w:rsid w:val="009F3994"/>
    <w:rsid w:val="00A0379C"/>
    <w:rsid w:val="00A04092"/>
    <w:rsid w:val="00A328D7"/>
    <w:rsid w:val="00A421B1"/>
    <w:rsid w:val="00A54002"/>
    <w:rsid w:val="00A618D6"/>
    <w:rsid w:val="00A65422"/>
    <w:rsid w:val="00A65665"/>
    <w:rsid w:val="00A6778A"/>
    <w:rsid w:val="00A912CC"/>
    <w:rsid w:val="00A943B6"/>
    <w:rsid w:val="00AA33D1"/>
    <w:rsid w:val="00AA40A6"/>
    <w:rsid w:val="00AC1C89"/>
    <w:rsid w:val="00AC4259"/>
    <w:rsid w:val="00AD2019"/>
    <w:rsid w:val="00AD4DB8"/>
    <w:rsid w:val="00AE6BB1"/>
    <w:rsid w:val="00B12E16"/>
    <w:rsid w:val="00B132C5"/>
    <w:rsid w:val="00B24044"/>
    <w:rsid w:val="00B3210B"/>
    <w:rsid w:val="00B46B53"/>
    <w:rsid w:val="00B54AB0"/>
    <w:rsid w:val="00B75DD2"/>
    <w:rsid w:val="00B86C8B"/>
    <w:rsid w:val="00B930E2"/>
    <w:rsid w:val="00B93D08"/>
    <w:rsid w:val="00B94A94"/>
    <w:rsid w:val="00BA0E01"/>
    <w:rsid w:val="00BA1349"/>
    <w:rsid w:val="00BA1CDF"/>
    <w:rsid w:val="00BA1E5F"/>
    <w:rsid w:val="00BA6D87"/>
    <w:rsid w:val="00BD2F2D"/>
    <w:rsid w:val="00BD3E87"/>
    <w:rsid w:val="00BE5CBA"/>
    <w:rsid w:val="00BE5D12"/>
    <w:rsid w:val="00BE62A1"/>
    <w:rsid w:val="00C06E72"/>
    <w:rsid w:val="00C141A0"/>
    <w:rsid w:val="00C143BD"/>
    <w:rsid w:val="00C14C02"/>
    <w:rsid w:val="00C14FB2"/>
    <w:rsid w:val="00C2035A"/>
    <w:rsid w:val="00C2112E"/>
    <w:rsid w:val="00C26397"/>
    <w:rsid w:val="00C277AB"/>
    <w:rsid w:val="00C31000"/>
    <w:rsid w:val="00C3625B"/>
    <w:rsid w:val="00C5757F"/>
    <w:rsid w:val="00C60F54"/>
    <w:rsid w:val="00C63E97"/>
    <w:rsid w:val="00C70892"/>
    <w:rsid w:val="00C72C18"/>
    <w:rsid w:val="00C73C25"/>
    <w:rsid w:val="00C8444A"/>
    <w:rsid w:val="00C857E7"/>
    <w:rsid w:val="00CA489E"/>
    <w:rsid w:val="00CB6D72"/>
    <w:rsid w:val="00CD104D"/>
    <w:rsid w:val="00CE3A72"/>
    <w:rsid w:val="00CF74F8"/>
    <w:rsid w:val="00D07F57"/>
    <w:rsid w:val="00D11D6D"/>
    <w:rsid w:val="00D212A7"/>
    <w:rsid w:val="00D2186C"/>
    <w:rsid w:val="00D23A6F"/>
    <w:rsid w:val="00D24D44"/>
    <w:rsid w:val="00D37D58"/>
    <w:rsid w:val="00D42C22"/>
    <w:rsid w:val="00D43E44"/>
    <w:rsid w:val="00D526F4"/>
    <w:rsid w:val="00D56EC2"/>
    <w:rsid w:val="00D620F2"/>
    <w:rsid w:val="00D81196"/>
    <w:rsid w:val="00D822FF"/>
    <w:rsid w:val="00D83316"/>
    <w:rsid w:val="00D8443E"/>
    <w:rsid w:val="00D96A67"/>
    <w:rsid w:val="00DA4370"/>
    <w:rsid w:val="00DA52E9"/>
    <w:rsid w:val="00DA5A1B"/>
    <w:rsid w:val="00DA5B31"/>
    <w:rsid w:val="00DB5245"/>
    <w:rsid w:val="00DC668A"/>
    <w:rsid w:val="00DD52F5"/>
    <w:rsid w:val="00DF106C"/>
    <w:rsid w:val="00DF3C3C"/>
    <w:rsid w:val="00DF3CCF"/>
    <w:rsid w:val="00E07317"/>
    <w:rsid w:val="00E15315"/>
    <w:rsid w:val="00E15A69"/>
    <w:rsid w:val="00E2370F"/>
    <w:rsid w:val="00E24A56"/>
    <w:rsid w:val="00E33E45"/>
    <w:rsid w:val="00E37009"/>
    <w:rsid w:val="00E40CBF"/>
    <w:rsid w:val="00E52355"/>
    <w:rsid w:val="00E614FF"/>
    <w:rsid w:val="00E63066"/>
    <w:rsid w:val="00E63B38"/>
    <w:rsid w:val="00E72FE9"/>
    <w:rsid w:val="00E84A57"/>
    <w:rsid w:val="00E91E04"/>
    <w:rsid w:val="00EE1D8B"/>
    <w:rsid w:val="00EE612D"/>
    <w:rsid w:val="00EE7391"/>
    <w:rsid w:val="00EF2EED"/>
    <w:rsid w:val="00EF717A"/>
    <w:rsid w:val="00F01BE9"/>
    <w:rsid w:val="00F11416"/>
    <w:rsid w:val="00F1376E"/>
    <w:rsid w:val="00F16032"/>
    <w:rsid w:val="00F16CA8"/>
    <w:rsid w:val="00F21704"/>
    <w:rsid w:val="00F37265"/>
    <w:rsid w:val="00F540DC"/>
    <w:rsid w:val="00F552DB"/>
    <w:rsid w:val="00F55991"/>
    <w:rsid w:val="00F56751"/>
    <w:rsid w:val="00F57BD6"/>
    <w:rsid w:val="00F57D72"/>
    <w:rsid w:val="00F64C63"/>
    <w:rsid w:val="00F851C9"/>
    <w:rsid w:val="00FA3702"/>
    <w:rsid w:val="00FA3E07"/>
    <w:rsid w:val="00FB0A16"/>
    <w:rsid w:val="00FB7316"/>
    <w:rsid w:val="00FC1D0D"/>
    <w:rsid w:val="00FD7F01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CB0B2"/>
  <w15:docId w15:val="{8D0EA9F1-4D8D-4C1E-9D91-408765344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80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18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D1804"/>
    <w:rPr>
      <w:b/>
      <w:bCs/>
    </w:rPr>
  </w:style>
  <w:style w:type="character" w:styleId="Hyperlink">
    <w:name w:val="Hyperlink"/>
    <w:basedOn w:val="DefaultParagraphFont"/>
    <w:uiPriority w:val="99"/>
    <w:unhideWhenUsed/>
    <w:rsid w:val="00BA0E0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215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82ED5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94A94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C14C02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2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Wa6q-2VDqU" TargetMode="External"/><Relationship Id="rId13" Type="http://schemas.openxmlformats.org/officeDocument/2006/relationships/hyperlink" Target="https://www.youtube.com/watch?v=W4kPA2zrYtM" TargetMode="External"/><Relationship Id="rId18" Type="http://schemas.openxmlformats.org/officeDocument/2006/relationships/hyperlink" Target="https://www.youtube.com/watch?v=i7pEtxp3CnQ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iiklusohutus.agamina.ee/" TargetMode="External"/><Relationship Id="rId7" Type="http://schemas.openxmlformats.org/officeDocument/2006/relationships/hyperlink" Target="https://www.youtube.com/watch?v=VNu3YKRL7n8" TargetMode="External"/><Relationship Id="rId12" Type="http://schemas.openxmlformats.org/officeDocument/2006/relationships/hyperlink" Target="https://r.stuudium.link/?link=https%3A%2F%2Fwww.youtube.com%2Fwatch%3Fv%3Dhe1MtsxVP9g&amp;sp=c2NsPXJhcGxha2Vza2xpbm5h&amp;ssig=260429-d5229b36823fc695b47e1db5badaeac2ccfe99ac&amp;rdsig=260429.rdk1.Z0Up0n9iHYRPeW4TIN_RQpHOXJlIeAKFk4-sMY4hyUW9U_bjU2PSJuKVVNa-9y9OyooEntXTO7cMiBOGBK5vCw" TargetMode="External"/><Relationship Id="rId17" Type="http://schemas.openxmlformats.org/officeDocument/2006/relationships/hyperlink" Target="https://liiklusohutus.agamina.ee/360-raudte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.stuudium.link/?link=https%3A%2F%2Fagamina.ee%2F360raudtee%2F&amp;sp=c2NsPXJhcGxha2Vza2xpbm5h&amp;ssig=260429-9a01e17a7ef2adfb7e315c764ba20b8439d1782f&amp;rdsig=260429.rdk1.c4x5dtOsu_tVfw9AMXez7tOgfWxtBt0h6pSQTKe0c9ZPk4hKYTAZd8w8-ntcWEea8BXBfi-Mna9F7-P4y8ZRDA" TargetMode="External"/><Relationship Id="rId20" Type="http://schemas.openxmlformats.org/officeDocument/2006/relationships/hyperlink" Target="https://www.youtube.com/watch?v=t141m1QCUP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vU4IoNnIMs" TargetMode="External"/><Relationship Id="rId11" Type="http://schemas.openxmlformats.org/officeDocument/2006/relationships/hyperlink" Target="https://www.youtube.com/watch?v=KKcGMZTuNzE" TargetMode="External"/><Relationship Id="rId5" Type="http://schemas.openxmlformats.org/officeDocument/2006/relationships/hyperlink" Target="https://www.youtube.com/watch?v=G7M69E5_4kA" TargetMode="External"/><Relationship Id="rId15" Type="http://schemas.openxmlformats.org/officeDocument/2006/relationships/hyperlink" Target="https://www.youtube.com/watch?v=lYOmleDf71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yCvN7xqawWc" TargetMode="External"/><Relationship Id="rId19" Type="http://schemas.openxmlformats.org/officeDocument/2006/relationships/hyperlink" Target="https://create.kahoot.it/details/2e8c7e43-525f-4118-8f21-67e1347b25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P37jOSONgQ" TargetMode="External"/><Relationship Id="rId14" Type="http://schemas.openxmlformats.org/officeDocument/2006/relationships/hyperlink" Target="https://www.youtube.com/watch?v=BWqdDZNB6N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7</Pages>
  <Words>2046</Words>
  <Characters>11873</Characters>
  <Application>Microsoft Office Word</Application>
  <DocSecurity>0</DocSecurity>
  <Lines>98</Lines>
  <Paragraphs>27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13892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Airi</cp:lastModifiedBy>
  <cp:revision>238</cp:revision>
  <dcterms:created xsi:type="dcterms:W3CDTF">2026-04-29T12:17:00Z</dcterms:created>
  <dcterms:modified xsi:type="dcterms:W3CDTF">2026-04-30T17:56:00Z</dcterms:modified>
</cp:coreProperties>
</file>